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28B87" w14:textId="77777777" w:rsidR="005A305A" w:rsidRPr="005A305A" w:rsidRDefault="005A305A" w:rsidP="005A305A">
      <w:pPr>
        <w:ind w:firstLine="709"/>
        <w:jc w:val="center"/>
        <w:rPr>
          <w:rFonts w:ascii="Times New Roman" w:eastAsia="Calibri" w:hAnsi="Times New Roman" w:cs="Times New Roman"/>
          <w:b/>
          <w:bCs/>
          <w:sz w:val="28"/>
          <w:szCs w:val="22"/>
          <w:lang w:eastAsia="en-US"/>
        </w:rPr>
      </w:pPr>
      <w:r w:rsidRPr="005A305A">
        <w:rPr>
          <w:rFonts w:ascii="Times New Roman" w:eastAsia="Calibri" w:hAnsi="Times New Roman" w:cs="Times New Roman"/>
          <w:b/>
          <w:bCs/>
          <w:sz w:val="28"/>
          <w:szCs w:val="22"/>
          <w:lang w:val="kk-KZ" w:eastAsia="en-US"/>
        </w:rPr>
        <w:t>БАСПАСӨЗ ХАБАРЛАМАСЫ</w:t>
      </w:r>
    </w:p>
    <w:p w14:paraId="15EFB1C8" w14:textId="77777777" w:rsidR="005A305A" w:rsidRPr="005A305A" w:rsidRDefault="005A305A" w:rsidP="005A305A">
      <w:pPr>
        <w:ind w:firstLine="709"/>
        <w:jc w:val="both"/>
        <w:rPr>
          <w:rFonts w:ascii="Times New Roman" w:eastAsia="Calibri" w:hAnsi="Times New Roman" w:cs="Times New Roman"/>
          <w:sz w:val="28"/>
          <w:szCs w:val="22"/>
          <w:lang w:eastAsia="en-US"/>
        </w:rPr>
      </w:pPr>
    </w:p>
    <w:p w14:paraId="2784032D" w14:textId="63FE290C" w:rsidR="005A305A" w:rsidRPr="005A305A" w:rsidRDefault="005A305A" w:rsidP="005A305A">
      <w:pPr>
        <w:ind w:firstLine="709"/>
        <w:jc w:val="both"/>
        <w:rPr>
          <w:rFonts w:ascii="Times New Roman" w:eastAsia="Calibri" w:hAnsi="Times New Roman" w:cs="Times New Roman"/>
          <w:sz w:val="28"/>
          <w:szCs w:val="22"/>
          <w:lang w:val="kk-KZ" w:eastAsia="en-US"/>
        </w:rPr>
      </w:pPr>
      <w:r w:rsidRPr="005A305A">
        <w:rPr>
          <w:rFonts w:ascii="Times New Roman" w:eastAsia="Calibri" w:hAnsi="Times New Roman" w:cs="Times New Roman"/>
          <w:sz w:val="28"/>
          <w:szCs w:val="22"/>
          <w:lang w:eastAsia="en-US"/>
        </w:rPr>
        <w:t xml:space="preserve">14 </w:t>
      </w:r>
      <w:r w:rsidRPr="005A305A">
        <w:rPr>
          <w:rFonts w:ascii="Times New Roman" w:eastAsia="Calibri" w:hAnsi="Times New Roman" w:cs="Times New Roman"/>
          <w:sz w:val="28"/>
          <w:szCs w:val="22"/>
          <w:lang w:val="kk-KZ" w:eastAsia="en-US"/>
        </w:rPr>
        <w:t>қыркүйек</w:t>
      </w:r>
      <w:r w:rsidRPr="005A305A">
        <w:rPr>
          <w:rFonts w:ascii="Times New Roman" w:eastAsia="Calibri" w:hAnsi="Times New Roman" w:cs="Times New Roman"/>
          <w:sz w:val="28"/>
          <w:szCs w:val="22"/>
          <w:lang w:eastAsia="en-US"/>
        </w:rPr>
        <w:t xml:space="preserve">                                                                         Н</w:t>
      </w:r>
      <w:r w:rsidRPr="005A305A">
        <w:rPr>
          <w:rFonts w:ascii="Times New Roman" w:eastAsia="Calibri" w:hAnsi="Times New Roman" w:cs="Times New Roman"/>
          <w:sz w:val="28"/>
          <w:szCs w:val="22"/>
          <w:lang w:val="kk-KZ" w:eastAsia="en-US"/>
        </w:rPr>
        <w:t>ұ</w:t>
      </w:r>
      <w:r w:rsidRPr="005A305A">
        <w:rPr>
          <w:rFonts w:ascii="Times New Roman" w:eastAsia="Calibri" w:hAnsi="Times New Roman" w:cs="Times New Roman"/>
          <w:sz w:val="28"/>
          <w:szCs w:val="22"/>
          <w:lang w:eastAsia="en-US"/>
        </w:rPr>
        <w:t>р-С</w:t>
      </w:r>
      <w:r w:rsidRPr="005A305A">
        <w:rPr>
          <w:rFonts w:ascii="Times New Roman" w:eastAsia="Calibri" w:hAnsi="Times New Roman" w:cs="Times New Roman"/>
          <w:sz w:val="28"/>
          <w:szCs w:val="22"/>
          <w:lang w:val="kk-KZ" w:eastAsia="en-US"/>
        </w:rPr>
        <w:t>ұ</w:t>
      </w:r>
      <w:r w:rsidRPr="005A305A">
        <w:rPr>
          <w:rFonts w:ascii="Times New Roman" w:eastAsia="Calibri" w:hAnsi="Times New Roman" w:cs="Times New Roman"/>
          <w:sz w:val="28"/>
          <w:szCs w:val="22"/>
          <w:lang w:eastAsia="en-US"/>
        </w:rPr>
        <w:t>лтан</w:t>
      </w:r>
      <w:r w:rsidRPr="005A305A">
        <w:rPr>
          <w:rFonts w:ascii="Times New Roman" w:eastAsia="Calibri" w:hAnsi="Times New Roman" w:cs="Times New Roman"/>
          <w:sz w:val="28"/>
          <w:szCs w:val="22"/>
          <w:lang w:val="kk-KZ" w:eastAsia="en-US"/>
        </w:rPr>
        <w:t xml:space="preserve"> қ.</w:t>
      </w:r>
    </w:p>
    <w:p w14:paraId="0E7A8DB2" w14:textId="77777777" w:rsidR="005A305A" w:rsidRPr="005A305A" w:rsidRDefault="005A305A" w:rsidP="005A305A">
      <w:pPr>
        <w:ind w:firstLine="709"/>
        <w:jc w:val="both"/>
        <w:rPr>
          <w:rFonts w:ascii="Times New Roman" w:eastAsia="Calibri" w:hAnsi="Times New Roman" w:cs="Times New Roman"/>
          <w:b/>
          <w:bCs/>
          <w:sz w:val="36"/>
          <w:szCs w:val="36"/>
          <w:lang w:eastAsia="en-US"/>
        </w:rPr>
      </w:pPr>
    </w:p>
    <w:p w14:paraId="0E9AAFEC" w14:textId="77777777" w:rsidR="005A305A" w:rsidRPr="005A305A" w:rsidRDefault="005A305A" w:rsidP="005A305A">
      <w:pPr>
        <w:ind w:firstLine="709"/>
        <w:jc w:val="center"/>
        <w:rPr>
          <w:rFonts w:ascii="Times New Roman" w:eastAsia="Calibri" w:hAnsi="Times New Roman" w:cs="Times New Roman"/>
          <w:b/>
          <w:bCs/>
          <w:sz w:val="36"/>
          <w:szCs w:val="36"/>
          <w:lang w:eastAsia="en-US"/>
        </w:rPr>
      </w:pPr>
      <w:r w:rsidRPr="005A305A">
        <w:rPr>
          <w:rFonts w:ascii="Times New Roman" w:eastAsia="Calibri" w:hAnsi="Times New Roman" w:cs="Times New Roman"/>
          <w:b/>
          <w:bCs/>
          <w:sz w:val="36"/>
          <w:szCs w:val="36"/>
          <w:lang w:eastAsia="en-US"/>
        </w:rPr>
        <w:t xml:space="preserve">Қазақстан Республикасының астанасында Әлемдік және дәстүрлі діндер </w:t>
      </w:r>
      <w:r w:rsidRPr="005A305A">
        <w:rPr>
          <w:rFonts w:ascii="Times New Roman" w:eastAsia="Calibri" w:hAnsi="Times New Roman" w:cs="Times New Roman"/>
          <w:b/>
          <w:bCs/>
          <w:sz w:val="36"/>
          <w:szCs w:val="36"/>
          <w:lang w:val="kk-KZ" w:eastAsia="en-US"/>
        </w:rPr>
        <w:t>лидерлерінің</w:t>
      </w:r>
      <w:r w:rsidRPr="005A305A">
        <w:rPr>
          <w:rFonts w:ascii="Times New Roman" w:eastAsia="Calibri" w:hAnsi="Times New Roman" w:cs="Times New Roman"/>
          <w:b/>
          <w:bCs/>
          <w:sz w:val="36"/>
          <w:szCs w:val="36"/>
          <w:lang w:eastAsia="en-US"/>
        </w:rPr>
        <w:t xml:space="preserve"> VII </w:t>
      </w:r>
      <w:r w:rsidRPr="005A305A">
        <w:rPr>
          <w:rFonts w:ascii="Times New Roman" w:eastAsia="Calibri" w:hAnsi="Times New Roman" w:cs="Times New Roman"/>
          <w:b/>
          <w:bCs/>
          <w:sz w:val="36"/>
          <w:szCs w:val="36"/>
          <w:lang w:val="kk-KZ" w:eastAsia="en-US"/>
        </w:rPr>
        <w:t>С</w:t>
      </w:r>
      <w:r w:rsidRPr="005A305A">
        <w:rPr>
          <w:rFonts w:ascii="Times New Roman" w:eastAsia="Calibri" w:hAnsi="Times New Roman" w:cs="Times New Roman"/>
          <w:b/>
          <w:bCs/>
          <w:sz w:val="36"/>
          <w:szCs w:val="36"/>
          <w:lang w:eastAsia="en-US"/>
        </w:rPr>
        <w:t>ъезінің ашылуы өтті</w:t>
      </w:r>
    </w:p>
    <w:p w14:paraId="5F5BA46F" w14:textId="77777777" w:rsidR="005A305A" w:rsidRPr="005A305A" w:rsidRDefault="005A305A" w:rsidP="005A305A">
      <w:pPr>
        <w:ind w:firstLine="709"/>
        <w:jc w:val="both"/>
        <w:rPr>
          <w:rFonts w:ascii="Times New Roman" w:eastAsia="Calibri" w:hAnsi="Times New Roman" w:cs="Times New Roman"/>
          <w:b/>
          <w:bCs/>
          <w:sz w:val="36"/>
          <w:szCs w:val="36"/>
          <w:lang w:eastAsia="en-US"/>
        </w:rPr>
      </w:pPr>
    </w:p>
    <w:p w14:paraId="59C01CE6"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sz w:val="28"/>
          <w:szCs w:val="28"/>
          <w:lang w:eastAsia="en-US"/>
        </w:rPr>
        <w:t xml:space="preserve">Әлемдік және дәстүрлі діндер лидерлерінің VII </w:t>
      </w:r>
      <w:r w:rsidRPr="005A305A">
        <w:rPr>
          <w:rFonts w:ascii="Times New Roman" w:eastAsia="Calibri" w:hAnsi="Times New Roman" w:cs="Times New Roman"/>
          <w:sz w:val="28"/>
          <w:szCs w:val="28"/>
          <w:lang w:val="kk-KZ" w:eastAsia="en-US"/>
        </w:rPr>
        <w:t>С</w:t>
      </w:r>
      <w:r w:rsidRPr="005A305A">
        <w:rPr>
          <w:rFonts w:ascii="Times New Roman" w:eastAsia="Calibri" w:hAnsi="Times New Roman" w:cs="Times New Roman"/>
          <w:sz w:val="28"/>
          <w:szCs w:val="28"/>
          <w:lang w:eastAsia="en-US"/>
        </w:rPr>
        <w:t xml:space="preserve">ъезінің жұмысы дұға ету үшін бір минут үнсіздікпен басталды. </w:t>
      </w:r>
      <w:r w:rsidRPr="005A305A">
        <w:rPr>
          <w:rFonts w:ascii="Times New Roman" w:eastAsia="Calibri" w:hAnsi="Times New Roman" w:cs="Times New Roman"/>
          <w:b/>
          <w:bCs/>
          <w:sz w:val="28"/>
          <w:szCs w:val="28"/>
          <w:lang w:eastAsia="en-US"/>
        </w:rPr>
        <w:t>«Пандемиядан кейінгі кезеңде әлемдік және дәстүрлі діндер көшбасшыларының адамзаттың рухани-әлеуметтік дамуындағы рөлі»</w:t>
      </w:r>
      <w:r w:rsidRPr="005A305A">
        <w:rPr>
          <w:rFonts w:ascii="Times New Roman" w:eastAsia="Calibri" w:hAnsi="Times New Roman" w:cs="Times New Roman"/>
          <w:sz w:val="28"/>
          <w:szCs w:val="28"/>
          <w:lang w:eastAsia="en-US"/>
        </w:rPr>
        <w:t xml:space="preserve"> пленарлық отырысын ашқан Мемлекет басшысы Қазақстан үшін аса құрметті руханият өкілдерінің басын қосу үлкен мәртебе екенін атап өтті. әлем көшбасшылары мен диалог орнату.</w:t>
      </w:r>
    </w:p>
    <w:p w14:paraId="3A2196F2"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sz w:val="28"/>
          <w:szCs w:val="28"/>
          <w:lang w:eastAsia="en-US"/>
        </w:rPr>
        <w:t xml:space="preserve">Ватикан мен </w:t>
      </w:r>
      <w:r w:rsidRPr="005A305A">
        <w:rPr>
          <w:rFonts w:ascii="Times New Roman" w:eastAsia="Calibri" w:hAnsi="Times New Roman" w:cs="Times New Roman"/>
          <w:b/>
          <w:bCs/>
          <w:sz w:val="28"/>
          <w:szCs w:val="28"/>
          <w:lang w:eastAsia="en-US"/>
        </w:rPr>
        <w:t>Католик шіркеуінің басшысы Рим Папасы Францискке, ең көне Әл-Азһар ислам университетінің Жоғарғы имамы Шейх Ахмад ат-Тайебке, Орыс православ шіркеуінің өкілдеріне, Израильдің Бас ашкеназ раввині Давид Лауға, Израильдің Бас сефард раввині Ицхак Иосифке</w:t>
      </w:r>
      <w:r w:rsidRPr="005A305A">
        <w:rPr>
          <w:rFonts w:ascii="Times New Roman" w:eastAsia="Calibri" w:hAnsi="Times New Roman" w:cs="Times New Roman"/>
          <w:sz w:val="28"/>
          <w:szCs w:val="28"/>
          <w:lang w:eastAsia="en-US"/>
        </w:rPr>
        <w:t xml:space="preserve"> және форумның барлық қатысушысына өзінің ілтипатын білдірді.</w:t>
      </w:r>
    </w:p>
    <w:p w14:paraId="35A89144"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sz w:val="28"/>
          <w:szCs w:val="28"/>
          <w:lang w:eastAsia="en-US"/>
        </w:rPr>
        <w:t>Оның айтуынша, Қазақстан халқы түрлі өркениеттер мен діндердің дәстүрін, төзімділік пен ашықтық қасиеттерін қабылдады. Сондықтан «бірлігіміз – әралуандықта» қағидаты еліміздің негізгі ұстанымына айналды</w:t>
      </w:r>
      <w:r w:rsidRPr="005A305A">
        <w:rPr>
          <w:rFonts w:ascii="Times New Roman" w:eastAsia="Calibri" w:hAnsi="Times New Roman" w:cs="Times New Roman"/>
          <w:sz w:val="28"/>
          <w:szCs w:val="28"/>
          <w:lang w:val="kk-KZ" w:eastAsia="en-US"/>
        </w:rPr>
        <w:t>:</w:t>
      </w:r>
    </w:p>
    <w:p w14:paraId="1ED99EE5" w14:textId="77777777" w:rsidR="005A305A" w:rsidRPr="005A305A" w:rsidRDefault="005A305A" w:rsidP="005A305A">
      <w:pPr>
        <w:ind w:firstLine="709"/>
        <w:jc w:val="both"/>
        <w:rPr>
          <w:rFonts w:ascii="Times New Roman" w:eastAsia="Calibri" w:hAnsi="Times New Roman" w:cs="Times New Roman"/>
          <w:b/>
          <w:bCs/>
          <w:sz w:val="28"/>
          <w:szCs w:val="28"/>
          <w:lang w:val="kk-KZ" w:eastAsia="en-US"/>
        </w:rPr>
      </w:pPr>
      <w:r w:rsidRPr="005A305A">
        <w:rPr>
          <w:rFonts w:ascii="Times New Roman" w:eastAsia="Calibri" w:hAnsi="Times New Roman" w:cs="Times New Roman"/>
          <w:i/>
          <w:iCs/>
          <w:sz w:val="28"/>
          <w:szCs w:val="28"/>
          <w:lang w:val="kk-KZ" w:eastAsia="en-US"/>
        </w:rPr>
        <w:t>«Съездің өткізілуі – еліміз бен бүкіл әлемде диалог пен ынтымақтастықты нығайтуды көздейтін Қазақстан саясатының маңызды бағыты. Бұған дейінгі форумдарда қабылданған декларацияларда қандай идеялардың атын жамылғанына қарамастан радикализм, зорлық-зомбылық пен қақтығыстар әрдайым сынға алынды. Қазіргі күрделі жағдайда діни көшбасшылардың бір үстел басына отырып, кез келген қайшылықты еңсеретін ізгі амалдың үлгісін күллі әлемге көрсетуі аса маңызды.  Менің ойымша, біздің съездің басты миссиясы мен ерекшелігі осында»,</w:t>
      </w:r>
      <w:r w:rsidRPr="005A305A">
        <w:rPr>
          <w:rFonts w:ascii="Times New Roman" w:eastAsia="Calibri" w:hAnsi="Times New Roman" w:cs="Times New Roman"/>
          <w:b/>
          <w:bCs/>
          <w:sz w:val="28"/>
          <w:szCs w:val="28"/>
          <w:lang w:val="kk-KZ" w:eastAsia="en-US"/>
        </w:rPr>
        <w:t xml:space="preserve"> – деді Президент.</w:t>
      </w:r>
    </w:p>
    <w:p w14:paraId="1DB16BB8"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b/>
          <w:bCs/>
          <w:sz w:val="28"/>
          <w:szCs w:val="28"/>
          <w:lang w:val="kk-KZ" w:eastAsia="en-US"/>
        </w:rPr>
        <w:lastRenderedPageBreak/>
        <w:t>Рим-католик шіркеуінің басшысы</w:t>
      </w:r>
      <w:r w:rsidRPr="005A305A">
        <w:rPr>
          <w:rFonts w:ascii="Times New Roman" w:eastAsia="Calibri" w:hAnsi="Times New Roman" w:cs="Times New Roman"/>
          <w:sz w:val="28"/>
          <w:szCs w:val="28"/>
          <w:lang w:val="kk-KZ" w:eastAsia="en-US"/>
        </w:rPr>
        <w:t xml:space="preserve"> сөзін қазақтың ұлы ақыны Абайдың мұрасы мен қазіргі қоғамдағы рөлі туралы айтудан бастады.</w:t>
      </w:r>
      <w:r w:rsidRPr="005A305A">
        <w:rPr>
          <w:rFonts w:ascii="Times New Roman" w:eastAsia="Calibri" w:hAnsi="Times New Roman" w:cs="Times New Roman"/>
          <w:i/>
          <w:iCs/>
          <w:sz w:val="28"/>
          <w:szCs w:val="28"/>
          <w:lang w:val="kk-KZ" w:eastAsia="en-US"/>
        </w:rPr>
        <w:t xml:space="preserve"> «Абай артына діндарлықпен сусындаған, осы халықтың жан дүниесіндегі ең жақсы қасиеттерді танытатын туындылар қалдырды»,</w:t>
      </w:r>
      <w:r w:rsidRPr="005A305A">
        <w:rPr>
          <w:rFonts w:ascii="Times New Roman" w:eastAsia="Calibri" w:hAnsi="Times New Roman" w:cs="Times New Roman"/>
          <w:sz w:val="28"/>
          <w:szCs w:val="28"/>
          <w:lang w:val="kk-KZ" w:eastAsia="en-US"/>
        </w:rPr>
        <w:t xml:space="preserve"> - деді ол.</w:t>
      </w:r>
    </w:p>
    <w:p w14:paraId="3A7E31FC"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sz w:val="28"/>
          <w:szCs w:val="28"/>
          <w:lang w:val="kk-KZ" w:eastAsia="en-US"/>
        </w:rPr>
        <w:t>Понтифик әлем тұрғындарын бейбітшілікке шақырды.</w:t>
      </w:r>
    </w:p>
    <w:p w14:paraId="1650569C"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sz w:val="28"/>
          <w:szCs w:val="28"/>
          <w:lang w:val="kk-KZ" w:eastAsia="en-US"/>
        </w:rPr>
        <w:t>«</w:t>
      </w:r>
      <w:r w:rsidRPr="005A305A">
        <w:rPr>
          <w:rFonts w:ascii="Times New Roman" w:eastAsia="Calibri" w:hAnsi="Times New Roman" w:cs="Times New Roman"/>
          <w:i/>
          <w:iCs/>
          <w:sz w:val="28"/>
          <w:szCs w:val="28"/>
          <w:lang w:val="kk-KZ" w:eastAsia="en-US"/>
        </w:rPr>
        <w:t>Жүрегімізге күмән тудыратын, тарихи кітаптарды жоққа шығарып, дінге деген сенімсіздік ұялататын әңгімелерден бас тартатын уақыт келді. Мәселе дінде емес, қоғамдағы жарасымды өмір сүруге ықпал ететін дүниелерде. (...) Бізге бейбітшілікке деген шөлді қандыру үшін дін керек</w:t>
      </w:r>
      <w:r w:rsidRPr="005A305A">
        <w:rPr>
          <w:rFonts w:ascii="Times New Roman" w:eastAsia="Calibri" w:hAnsi="Times New Roman" w:cs="Times New Roman"/>
          <w:sz w:val="28"/>
          <w:szCs w:val="28"/>
          <w:lang w:val="kk-KZ" w:eastAsia="en-US"/>
        </w:rPr>
        <w:t>», - деп атап өтті ол.</w:t>
      </w:r>
    </w:p>
    <w:p w14:paraId="23174BC8"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sz w:val="28"/>
          <w:szCs w:val="28"/>
          <w:lang w:val="kk-KZ" w:eastAsia="en-US"/>
        </w:rPr>
        <w:t>Сонымен қатар, Рим Папасы көмекке мұқтаж адамдарға қамқорлық жасаудың маңыздылығын атап өтті.</w:t>
      </w:r>
    </w:p>
    <w:p w14:paraId="4FC2F878"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i/>
          <w:iCs/>
          <w:sz w:val="28"/>
          <w:szCs w:val="28"/>
          <w:lang w:val="kk-KZ" w:eastAsia="en-US"/>
        </w:rPr>
        <w:t>«Біз ең әлсіздерді, ең мұқтаждарды тыңдауымыз керек. Пандемия біздің планетамыздағы барлық теңсіздікті көрсетті. (...) Тәңірге сенушілер әпке-қарындастарына адамға тән қасиеттің осалдық екенін ұмытпауға көмектесуі керек»,</w:t>
      </w:r>
      <w:r w:rsidRPr="005A305A">
        <w:rPr>
          <w:rFonts w:ascii="Times New Roman" w:eastAsia="Calibri" w:hAnsi="Times New Roman" w:cs="Times New Roman"/>
          <w:sz w:val="28"/>
          <w:szCs w:val="28"/>
          <w:lang w:val="kk-KZ" w:eastAsia="en-US"/>
        </w:rPr>
        <w:t xml:space="preserve"> - Франциск.</w:t>
      </w:r>
    </w:p>
    <w:p w14:paraId="05C2F202"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sz w:val="28"/>
          <w:szCs w:val="28"/>
          <w:lang w:val="kk-KZ" w:eastAsia="en-US"/>
        </w:rPr>
        <w:t xml:space="preserve">Сонымен қатар, </w:t>
      </w:r>
      <w:r w:rsidRPr="005A305A">
        <w:rPr>
          <w:rFonts w:ascii="Times New Roman" w:eastAsia="Calibri" w:hAnsi="Times New Roman" w:cs="Times New Roman"/>
          <w:b/>
          <w:bCs/>
          <w:sz w:val="28"/>
          <w:szCs w:val="28"/>
          <w:lang w:val="kk-KZ" w:eastAsia="en-US"/>
        </w:rPr>
        <w:t>Әл-Азхардың жоғарғы имамы шейх Ахмед ат-Тайеб</w:t>
      </w:r>
      <w:r w:rsidRPr="005A305A">
        <w:rPr>
          <w:rFonts w:ascii="Times New Roman" w:eastAsia="Calibri" w:hAnsi="Times New Roman" w:cs="Times New Roman"/>
          <w:sz w:val="28"/>
          <w:szCs w:val="28"/>
          <w:lang w:val="kk-KZ" w:eastAsia="en-US"/>
        </w:rPr>
        <w:t xml:space="preserve"> Қазақстан астанасында өткен Әлемдік және дәстүрлі діндер лидерлерінің VII Съезіне қатысты.</w:t>
      </w:r>
    </w:p>
    <w:p w14:paraId="22CAE51C"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sz w:val="28"/>
          <w:szCs w:val="28"/>
          <w:lang w:val="kk-KZ" w:eastAsia="en-US"/>
        </w:rPr>
        <w:t>Дін қайраткері шараға қатысуға шақырғаны үшін мемлекет басшылығына ризашылығын білдірді.</w:t>
      </w:r>
    </w:p>
    <w:p w14:paraId="5CC4275B"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sz w:val="28"/>
          <w:szCs w:val="28"/>
          <w:lang w:val="kk-KZ" w:eastAsia="en-US"/>
        </w:rPr>
        <w:t>Ол өз сөзінде қазіргі уақытта адамзат бастан кешіп жатқан сынақтарға өкініш білдірді.</w:t>
      </w:r>
    </w:p>
    <w:p w14:paraId="6C26B322"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i/>
          <w:iCs/>
          <w:sz w:val="28"/>
          <w:szCs w:val="28"/>
          <w:lang w:val="kk-KZ" w:eastAsia="en-US"/>
        </w:rPr>
        <w:t>«Әлем әлі індеттің қорқынышынан айыға қойған жоқ. Оны адам өз қолымен және шектен тыс өзімшілдік пен өлі ар-ожданның арқасында жасағандықтан, табиғи, саяси және экономикалық секілді апаттар бірден басып алды»,</w:t>
      </w:r>
      <w:r w:rsidRPr="005A305A">
        <w:rPr>
          <w:rFonts w:ascii="Times New Roman" w:eastAsia="Calibri" w:hAnsi="Times New Roman" w:cs="Times New Roman"/>
          <w:sz w:val="28"/>
          <w:szCs w:val="28"/>
          <w:lang w:val="kk-KZ" w:eastAsia="en-US"/>
        </w:rPr>
        <w:t xml:space="preserve"> - деді ол.</w:t>
      </w:r>
    </w:p>
    <w:p w14:paraId="23B320D4"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sz w:val="28"/>
          <w:szCs w:val="28"/>
          <w:lang w:val="kk-KZ" w:eastAsia="en-US"/>
        </w:rPr>
        <w:t>Бұл мәселелерді шешу үшін бірігу маңызды, ал бірегейлікті сақтау одан да маңызды деп санайды спикер.</w:t>
      </w:r>
    </w:p>
    <w:p w14:paraId="29FF3A10" w14:textId="77777777" w:rsidR="005A305A" w:rsidRPr="005A305A" w:rsidRDefault="005A305A" w:rsidP="005A305A">
      <w:pPr>
        <w:ind w:firstLine="709"/>
        <w:jc w:val="both"/>
        <w:rPr>
          <w:rFonts w:ascii="Times New Roman" w:eastAsia="Calibri" w:hAnsi="Times New Roman" w:cs="Times New Roman"/>
          <w:i/>
          <w:iCs/>
          <w:sz w:val="28"/>
          <w:szCs w:val="28"/>
          <w:lang w:val="kk-KZ" w:eastAsia="en-US"/>
        </w:rPr>
      </w:pPr>
      <w:r w:rsidRPr="005A305A">
        <w:rPr>
          <w:rFonts w:ascii="Times New Roman" w:eastAsia="Calibri" w:hAnsi="Times New Roman" w:cs="Times New Roman"/>
          <w:i/>
          <w:iCs/>
          <w:sz w:val="28"/>
          <w:szCs w:val="28"/>
          <w:lang w:val="kk-KZ" w:eastAsia="en-US"/>
        </w:rPr>
        <w:t>«Діни бауырластық – жаһандық халықаралық бауырластықтың алғы шарты.</w:t>
      </w:r>
    </w:p>
    <w:p w14:paraId="3F633182"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i/>
          <w:iCs/>
          <w:sz w:val="28"/>
          <w:szCs w:val="28"/>
          <w:lang w:val="kk-KZ" w:eastAsia="en-US"/>
        </w:rPr>
        <w:t>(...) Мен барлық діндерді бір дінге бірігуге шақырмаймын – бұл идеяның деструктивті және дінді тамырынан айыратынына біз сенімдіміз. Мен барлық діндердің құндылықтарын нығайту үшін байыпты жұмыс істеуге шақырамын»,</w:t>
      </w:r>
      <w:r w:rsidRPr="005A305A">
        <w:rPr>
          <w:rFonts w:ascii="Times New Roman" w:eastAsia="Calibri" w:hAnsi="Times New Roman" w:cs="Times New Roman"/>
          <w:sz w:val="28"/>
          <w:szCs w:val="28"/>
          <w:lang w:val="kk-KZ" w:eastAsia="en-US"/>
        </w:rPr>
        <w:t xml:space="preserve"> - деп түсіндірді шейх Ахмед ат-Тайеб.</w:t>
      </w:r>
    </w:p>
    <w:p w14:paraId="5B6F1CD2"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b/>
          <w:bCs/>
          <w:sz w:val="28"/>
          <w:szCs w:val="28"/>
          <w:lang w:val="kk-KZ" w:eastAsia="en-US"/>
        </w:rPr>
        <w:lastRenderedPageBreak/>
        <w:t>Мәскеу Патриархаты Сыртқы шіркеулік байланыстар бөлімінің төрағасы Волоколамск митрополиті Антоний</w:t>
      </w:r>
      <w:r w:rsidRPr="005A305A">
        <w:rPr>
          <w:rFonts w:ascii="Times New Roman" w:eastAsia="Calibri" w:hAnsi="Times New Roman" w:cs="Times New Roman"/>
          <w:sz w:val="28"/>
          <w:szCs w:val="28"/>
          <w:lang w:val="kk-KZ" w:eastAsia="en-US"/>
        </w:rPr>
        <w:t xml:space="preserve"> Әлемдік және дәстүрлі діндер лидерлерінің VII Съезінде сөйлеген </w:t>
      </w:r>
      <w:r w:rsidRPr="005A305A">
        <w:rPr>
          <w:rFonts w:ascii="Times New Roman" w:eastAsia="Calibri" w:hAnsi="Times New Roman" w:cs="Times New Roman"/>
          <w:b/>
          <w:bCs/>
          <w:sz w:val="28"/>
          <w:szCs w:val="28"/>
          <w:lang w:val="kk-KZ" w:eastAsia="en-US"/>
        </w:rPr>
        <w:t>сөзінде Орыс православие шіркеуінің басшысы Патриарх Кириллдің</w:t>
      </w:r>
      <w:r w:rsidRPr="005A305A">
        <w:rPr>
          <w:rFonts w:ascii="Times New Roman" w:eastAsia="Calibri" w:hAnsi="Times New Roman" w:cs="Times New Roman"/>
          <w:sz w:val="28"/>
          <w:szCs w:val="28"/>
          <w:lang w:val="kk-KZ" w:eastAsia="en-US"/>
        </w:rPr>
        <w:t xml:space="preserve"> үндеуін оқып берді.</w:t>
      </w:r>
    </w:p>
    <w:p w14:paraId="50B180E6"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i/>
          <w:iCs/>
          <w:sz w:val="28"/>
          <w:szCs w:val="28"/>
          <w:lang w:val="kk-KZ" w:eastAsia="en-US"/>
        </w:rPr>
        <w:t xml:space="preserve">«Бүгінде адамзат жаңа тарихтағы ең қиын кезеңдердің бірін бастан өткеріп жатқаны сөзсіз. Коронавирустық пандемия тудырған қиындықтар моральдық құндылықтарға сүйенбейтін әлем құру әрекеттерінен туындаған азық-түлік және энергетикалық проблемалармен толықтырылды», </w:t>
      </w:r>
      <w:r w:rsidRPr="005A305A">
        <w:rPr>
          <w:rFonts w:ascii="Times New Roman" w:eastAsia="Calibri" w:hAnsi="Times New Roman" w:cs="Times New Roman"/>
          <w:sz w:val="28"/>
          <w:szCs w:val="28"/>
          <w:lang w:val="kk-KZ" w:eastAsia="en-US"/>
        </w:rPr>
        <w:t>- делінген Орыс Православие Шіркеуі басшысының мәлімдемесінде.</w:t>
      </w:r>
    </w:p>
    <w:p w14:paraId="44AAE4E0"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sz w:val="28"/>
          <w:szCs w:val="28"/>
          <w:lang w:val="kk-KZ" w:eastAsia="en-US"/>
        </w:rPr>
        <w:t>Содан кейін Волоколамск митрополиті Антоний қатысушылар алдында сөз сөйледі.</w:t>
      </w:r>
    </w:p>
    <w:p w14:paraId="6B1B3FBC" w14:textId="77777777" w:rsidR="005A305A" w:rsidRPr="005A305A" w:rsidRDefault="005A305A" w:rsidP="005A305A">
      <w:pPr>
        <w:ind w:firstLine="709"/>
        <w:jc w:val="both"/>
        <w:rPr>
          <w:rFonts w:ascii="Times New Roman" w:eastAsia="Calibri" w:hAnsi="Times New Roman" w:cs="Times New Roman"/>
          <w:i/>
          <w:iCs/>
          <w:sz w:val="28"/>
          <w:szCs w:val="28"/>
          <w:lang w:val="kk-KZ" w:eastAsia="en-US"/>
        </w:rPr>
      </w:pPr>
      <w:r w:rsidRPr="005A305A">
        <w:rPr>
          <w:rFonts w:ascii="Times New Roman" w:eastAsia="Calibri" w:hAnsi="Times New Roman" w:cs="Times New Roman"/>
          <w:i/>
          <w:iCs/>
          <w:sz w:val="28"/>
          <w:szCs w:val="28"/>
          <w:lang w:val="kk-KZ" w:eastAsia="en-US"/>
        </w:rPr>
        <w:t>«Діни жетекшілер әрқашан сенушілерді қауымдастықтарға және үлкен діни ұйымдарға біріктірді. Дінаралық форумның міндеті – алауыздықтарды еңсеріп, дәстүрлі діндерімізді бір-бірінен ажырататын кедергілерді бірге жеңуімізді қамтамасыз ету. Бұл біздің сенімге немесе догмаға қатысты емес, бұл біздің қоғам өміріндегі рөлімізге қатысты. (…)</w:t>
      </w:r>
    </w:p>
    <w:p w14:paraId="0F6911C0"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i/>
          <w:iCs/>
          <w:sz w:val="28"/>
          <w:szCs w:val="28"/>
          <w:lang w:val="kk-KZ" w:eastAsia="en-US"/>
        </w:rPr>
        <w:t>Діни жетекшілер ретінде біздің міндетіміз – адамдарға нұсқау беру, оларға үміт сыйлау, жұбату және оларды Құдаймен және бір-бірімен жақындастыру»,</w:t>
      </w:r>
      <w:r w:rsidRPr="005A305A">
        <w:rPr>
          <w:rFonts w:ascii="Times New Roman" w:eastAsia="Calibri" w:hAnsi="Times New Roman" w:cs="Times New Roman"/>
          <w:sz w:val="28"/>
          <w:szCs w:val="28"/>
          <w:lang w:val="kk-KZ" w:eastAsia="en-US"/>
        </w:rPr>
        <w:t xml:space="preserve"> - деді Антоний.</w:t>
      </w:r>
    </w:p>
    <w:p w14:paraId="4CDAAF5E"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sz w:val="28"/>
          <w:szCs w:val="28"/>
          <w:lang w:val="kk-KZ" w:eastAsia="en-US"/>
        </w:rPr>
        <w:t xml:space="preserve">Спикер діннің саяси шекарадан тыс өмір сүретінін де атап өтті. </w:t>
      </w:r>
      <w:r w:rsidRPr="005A305A">
        <w:rPr>
          <w:rFonts w:ascii="Times New Roman" w:eastAsia="Calibri" w:hAnsi="Times New Roman" w:cs="Times New Roman"/>
          <w:i/>
          <w:iCs/>
          <w:sz w:val="28"/>
          <w:szCs w:val="28"/>
          <w:lang w:val="kk-KZ" w:eastAsia="en-US"/>
        </w:rPr>
        <w:t>«Діндер диалогы, діни білім беруді кеңінен дамыту, имандылардың имандылық негіздері бағытындағы ынтымақтастығы – қазіргі заманның сын-қатерлеріне ең жақсы жауап</w:t>
      </w:r>
      <w:r w:rsidRPr="005A305A">
        <w:rPr>
          <w:rFonts w:ascii="Times New Roman" w:eastAsia="Calibri" w:hAnsi="Times New Roman" w:cs="Times New Roman"/>
          <w:sz w:val="28"/>
          <w:szCs w:val="28"/>
          <w:lang w:val="kk-KZ" w:eastAsia="en-US"/>
        </w:rPr>
        <w:t>», - деді ол.</w:t>
      </w:r>
    </w:p>
    <w:p w14:paraId="7C8680F6"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b/>
          <w:bCs/>
          <w:sz w:val="28"/>
          <w:szCs w:val="28"/>
          <w:lang w:val="kk-KZ" w:eastAsia="en-US"/>
        </w:rPr>
        <w:t>Израильдің бас сефард раввині</w:t>
      </w:r>
      <w:r w:rsidRPr="005A305A">
        <w:rPr>
          <w:rFonts w:ascii="Times New Roman" w:eastAsia="Calibri" w:hAnsi="Times New Roman" w:cs="Times New Roman"/>
          <w:sz w:val="28"/>
          <w:szCs w:val="28"/>
          <w:lang w:val="kk-KZ" w:eastAsia="en-US"/>
        </w:rPr>
        <w:t xml:space="preserve"> </w:t>
      </w:r>
      <w:r w:rsidRPr="005A305A">
        <w:rPr>
          <w:rFonts w:ascii="Times New Roman" w:eastAsia="Calibri" w:hAnsi="Times New Roman" w:cs="Times New Roman"/>
          <w:b/>
          <w:bCs/>
          <w:sz w:val="28"/>
          <w:szCs w:val="28"/>
          <w:lang w:val="kk-KZ" w:eastAsia="en-US"/>
        </w:rPr>
        <w:t>Ицхак Иосиф</w:t>
      </w:r>
      <w:r w:rsidRPr="005A305A">
        <w:rPr>
          <w:rFonts w:ascii="Times New Roman" w:eastAsia="Calibri" w:hAnsi="Times New Roman" w:cs="Times New Roman"/>
          <w:sz w:val="28"/>
          <w:szCs w:val="28"/>
          <w:lang w:val="kk-KZ" w:eastAsia="en-US"/>
        </w:rPr>
        <w:t xml:space="preserve"> қоғамдағы ымыра мен бейбітшіліктің маңыздылығы туралы айтты. Дін қайраткері Әлемдік және дәстүрлі діндер лидерлерінің VII Съезі барысында баяндама жасады.</w:t>
      </w:r>
    </w:p>
    <w:p w14:paraId="4F0E5913"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i/>
          <w:iCs/>
          <w:sz w:val="28"/>
          <w:szCs w:val="28"/>
          <w:lang w:val="kk-KZ" w:eastAsia="en-US"/>
        </w:rPr>
        <w:t>«Мен мұнда қасиетті қала Иерусалимнен келдім. Қала барлық діндер үшін мұнда келгендердің барлығына батасын беруі үшін өте маңызды. Дүниеден асқан нығметке арналған ыдыс жоқ дейді данышпандарымыз. Бейбітшілік – береке. Бейбітшілік – еврей дінінің негіздерінің бірі. Бейбітшілік – бүкіл адамзаттың негіздерінің бірі. Бейбітшілік – Алланың есімдерінің бірі»,</w:t>
      </w:r>
      <w:r w:rsidRPr="005A305A">
        <w:rPr>
          <w:rFonts w:ascii="Times New Roman" w:eastAsia="Calibri" w:hAnsi="Times New Roman" w:cs="Times New Roman"/>
          <w:sz w:val="28"/>
          <w:szCs w:val="28"/>
          <w:lang w:val="kk-KZ" w:eastAsia="en-US"/>
        </w:rPr>
        <w:t xml:space="preserve"> – деді.</w:t>
      </w:r>
    </w:p>
    <w:p w14:paraId="747C038B"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sz w:val="28"/>
          <w:szCs w:val="28"/>
          <w:lang w:val="kk-KZ" w:eastAsia="en-US"/>
        </w:rPr>
        <w:t>Сонымен қатар, спикер игі қасиеттердің бірі ретінде икемділік пен келіссөзге қабілеттілік деп санайды.</w:t>
      </w:r>
    </w:p>
    <w:p w14:paraId="54A0DCF0"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i/>
          <w:iCs/>
          <w:sz w:val="28"/>
          <w:szCs w:val="28"/>
          <w:lang w:val="kk-KZ" w:eastAsia="en-US"/>
        </w:rPr>
        <w:lastRenderedPageBreak/>
        <w:t>«Көршімізге жеңілдік жасау және жаман әдеттерден бас тарту бізге сол мінез-құлыққа кепілдік береді. Діни жетекшілер шыдамдылықтың, келісімнің, бір-бірін құрметтеудің, мейірімділіктің іс жүзінде үлгісін көрсетудің үлгісі болуы керек»,</w:t>
      </w:r>
      <w:r w:rsidRPr="005A305A">
        <w:rPr>
          <w:rFonts w:ascii="Times New Roman" w:eastAsia="Calibri" w:hAnsi="Times New Roman" w:cs="Times New Roman"/>
          <w:sz w:val="28"/>
          <w:szCs w:val="28"/>
          <w:lang w:val="kk-KZ" w:eastAsia="en-US"/>
        </w:rPr>
        <w:t xml:space="preserve"> - деді Израильдің сефардиялық бас раввині.</w:t>
      </w:r>
    </w:p>
    <w:p w14:paraId="3A48BD54" w14:textId="77777777" w:rsidR="005A305A" w:rsidRPr="005A305A" w:rsidRDefault="005A305A" w:rsidP="005A305A">
      <w:pPr>
        <w:ind w:firstLine="709"/>
        <w:jc w:val="both"/>
        <w:rPr>
          <w:rFonts w:ascii="Times New Roman" w:eastAsia="Calibri" w:hAnsi="Times New Roman" w:cs="Times New Roman"/>
          <w:b/>
          <w:bCs/>
          <w:sz w:val="28"/>
          <w:szCs w:val="28"/>
          <w:lang w:val="kk-KZ" w:eastAsia="en-US"/>
        </w:rPr>
      </w:pPr>
      <w:r w:rsidRPr="005A305A">
        <w:rPr>
          <w:rFonts w:ascii="Times New Roman" w:eastAsia="Calibri" w:hAnsi="Times New Roman" w:cs="Times New Roman"/>
          <w:b/>
          <w:bCs/>
          <w:sz w:val="28"/>
          <w:szCs w:val="28"/>
          <w:lang w:val="kk-KZ" w:eastAsia="en-US"/>
        </w:rPr>
        <w:t xml:space="preserve">Біріккен Ұлттар Ұйымының Бас хатшысы Антониу Гутерриш </w:t>
      </w:r>
      <w:r w:rsidRPr="005A305A">
        <w:rPr>
          <w:rFonts w:ascii="Times New Roman" w:eastAsia="Calibri" w:hAnsi="Times New Roman" w:cs="Times New Roman"/>
          <w:sz w:val="28"/>
          <w:szCs w:val="28"/>
          <w:lang w:val="kk-KZ" w:eastAsia="en-US"/>
        </w:rPr>
        <w:t>Әлемдік және дәстүрлі діндер лидерлерінің VII Съезіне қатысушылар алдында бейне форматта сөз сөйледі.</w:t>
      </w:r>
    </w:p>
    <w:p w14:paraId="139406B3"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sz w:val="28"/>
          <w:szCs w:val="28"/>
          <w:lang w:val="kk-KZ" w:eastAsia="en-US"/>
        </w:rPr>
        <w:t>БҰҰ басшысы Қазақстан Үкіметіне негізгі дін көшбасшылары қатысатын форум ұйымдастырғаны үшін алғысын білдірді. Ол, сондай-ақ діни жетекшілерді өткір қақтығыстарды бейбіт жолмен шешу жолдарын іздеуде рухани беделдерін пайдалануға шақырды.</w:t>
      </w:r>
    </w:p>
    <w:p w14:paraId="30D1C9EF"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sz w:val="28"/>
          <w:szCs w:val="28"/>
          <w:lang w:val="kk-KZ" w:eastAsia="en-US"/>
        </w:rPr>
        <w:t>Гутерриш атап өткендей, қазіргі әлемді соғыстар мен қақтығыстар, гуманитарлық төтенше жағдайлар, экологиялық дағдарыстар, аштық пен кедейлік шарпыған. Ол діни қайшылықтарға негізделген кемсітушіліктің әлі де кеңейіп жатқанына назар аударып, нәсілшілдік, ксенофобия және толеранттылық қағидаттарын сақтамауға шақырды.</w:t>
      </w:r>
    </w:p>
    <w:p w14:paraId="7B3CA58B"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sz w:val="28"/>
          <w:szCs w:val="28"/>
          <w:lang w:val="kk-KZ" w:eastAsia="en-US"/>
        </w:rPr>
        <w:t>Біріккен Ұлттар Ұйымы Бас хатшысының айтуынша, бүкіл дүние жүзіндегі адамдар бір отбасындай бірігіп, мәселелерді бірлескен күш-жігер арқылы шешу арқылы ғана уақыттың барлық сынақтарын жеңіп, жақсы әлем құруға қабілетті бола алады.</w:t>
      </w:r>
    </w:p>
    <w:p w14:paraId="60A7CFE3" w14:textId="77777777" w:rsidR="005A305A" w:rsidRPr="005A305A" w:rsidRDefault="005A305A" w:rsidP="005A305A">
      <w:pPr>
        <w:ind w:firstLine="709"/>
        <w:jc w:val="both"/>
        <w:rPr>
          <w:rFonts w:ascii="Times New Roman" w:eastAsia="Calibri" w:hAnsi="Times New Roman" w:cs="Times New Roman"/>
          <w:sz w:val="28"/>
          <w:szCs w:val="28"/>
          <w:lang w:val="kk-KZ" w:eastAsia="en-US"/>
        </w:rPr>
      </w:pPr>
      <w:r w:rsidRPr="005A305A">
        <w:rPr>
          <w:rFonts w:ascii="Times New Roman" w:eastAsia="Calibri" w:hAnsi="Times New Roman" w:cs="Times New Roman"/>
          <w:sz w:val="28"/>
          <w:szCs w:val="28"/>
          <w:lang w:val="kk-KZ" w:eastAsia="en-US"/>
        </w:rPr>
        <w:t>Еске салайық, 14-15 қыркүйекте Нұр-Сұлтанда Әлемдік және дәстүрлі діндер көшбасшыларының VII съезі өтуде. VII Съездің айрықша ерекшелігі – оған қатысушылардың бұрын-соңды болмаған жоғары деңгейі. Бұл қазақстандық тұғырнаманың өзектілігін, сондай-ақ Қазақстанның бейбітшілік пен диалог саясатын ілгерілету жөніндегі бастамаларының тиімділігін халықаралық қоғамдастықтың мойындауын көрсетеді.</w:t>
      </w:r>
    </w:p>
    <w:p w14:paraId="20DF2430"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sz w:val="28"/>
          <w:szCs w:val="22"/>
          <w:lang w:val="kk-KZ" w:eastAsia="en-US"/>
        </w:rPr>
        <w:t xml:space="preserve">Съезд қорытындысында </w:t>
      </w:r>
      <w:r w:rsidRPr="005A305A">
        <w:rPr>
          <w:rFonts w:ascii="Times New Roman" w:eastAsia="Calibri" w:hAnsi="Times New Roman" w:cs="Times New Roman"/>
          <w:b/>
          <w:sz w:val="28"/>
          <w:szCs w:val="22"/>
          <w:lang w:val="kk-KZ" w:eastAsia="en-US"/>
        </w:rPr>
        <w:t>Декларация</w:t>
      </w:r>
      <w:r w:rsidRPr="005A305A">
        <w:rPr>
          <w:rFonts w:ascii="Times New Roman" w:eastAsia="Calibri" w:hAnsi="Times New Roman" w:cs="Times New Roman"/>
          <w:sz w:val="28"/>
          <w:szCs w:val="22"/>
          <w:lang w:val="kk-KZ" w:eastAsia="en-US"/>
        </w:rPr>
        <w:t xml:space="preserve"> қабылданады, оның мазмұны ағымдағы проблемалардың пайымын, оларды шешудің ықтимал жолдарын, сондай-ақ әлемдік діндер лидерлерінің ниеттерін, олардың халықаралық қоғамдастыққа жүгінуін көрсетеді. </w:t>
      </w:r>
      <w:r w:rsidRPr="005A305A">
        <w:rPr>
          <w:rFonts w:ascii="Times New Roman" w:eastAsia="Calibri" w:hAnsi="Times New Roman" w:cs="Times New Roman"/>
          <w:sz w:val="28"/>
          <w:szCs w:val="22"/>
          <w:lang w:eastAsia="en-US"/>
        </w:rPr>
        <w:t xml:space="preserve">Декларация </w:t>
      </w:r>
      <w:r w:rsidRPr="005A305A">
        <w:rPr>
          <w:rFonts w:ascii="Times New Roman" w:eastAsia="Calibri" w:hAnsi="Times New Roman" w:cs="Times New Roman"/>
          <w:b/>
          <w:sz w:val="28"/>
          <w:szCs w:val="22"/>
          <w:lang w:eastAsia="en-US"/>
        </w:rPr>
        <w:t xml:space="preserve">БҰҰ Бас Ассамблеясының 77-сессиясының </w:t>
      </w:r>
      <w:r w:rsidRPr="005A305A">
        <w:rPr>
          <w:rFonts w:ascii="Times New Roman" w:eastAsia="Calibri" w:hAnsi="Times New Roman" w:cs="Times New Roman"/>
          <w:sz w:val="28"/>
          <w:szCs w:val="22"/>
          <w:lang w:eastAsia="en-US"/>
        </w:rPr>
        <w:t>ресми құжаты ретінде таратылады</w:t>
      </w:r>
      <w:r w:rsidRPr="005A305A">
        <w:rPr>
          <w:rFonts w:ascii="Times New Roman" w:eastAsia="Calibri" w:hAnsi="Times New Roman" w:cs="Times New Roman"/>
          <w:b/>
          <w:sz w:val="28"/>
          <w:szCs w:val="22"/>
          <w:lang w:eastAsia="en-US"/>
        </w:rPr>
        <w:t>.</w:t>
      </w:r>
    </w:p>
    <w:p w14:paraId="2B7C0E6B" w14:textId="77777777" w:rsidR="005A305A" w:rsidRPr="005A305A" w:rsidRDefault="005A305A" w:rsidP="005A305A">
      <w:pPr>
        <w:ind w:firstLine="709"/>
        <w:jc w:val="both"/>
        <w:rPr>
          <w:rFonts w:ascii="Times New Roman" w:eastAsia="Calibri" w:hAnsi="Times New Roman" w:cs="Times New Roman"/>
          <w:sz w:val="28"/>
          <w:szCs w:val="28"/>
          <w:lang w:eastAsia="en-US"/>
        </w:rPr>
      </w:pPr>
    </w:p>
    <w:p w14:paraId="23C1CCF0" w14:textId="5D7BD25D" w:rsidR="00992FB8" w:rsidRDefault="00992FB8" w:rsidP="00992FB8">
      <w:pPr>
        <w:jc w:val="both"/>
        <w:rPr>
          <w:rFonts w:ascii="Times New Roman" w:hAnsi="Times New Roman" w:cs="Times New Roman"/>
          <w:sz w:val="28"/>
          <w:szCs w:val="28"/>
          <w:lang w:val="en-US"/>
        </w:rPr>
      </w:pPr>
    </w:p>
    <w:p w14:paraId="72421EA3" w14:textId="6D9E3FC9" w:rsidR="005A305A" w:rsidRDefault="005A305A" w:rsidP="00992FB8">
      <w:pPr>
        <w:jc w:val="both"/>
        <w:rPr>
          <w:rFonts w:ascii="Times New Roman" w:hAnsi="Times New Roman" w:cs="Times New Roman"/>
          <w:sz w:val="28"/>
          <w:szCs w:val="28"/>
          <w:lang w:val="en-US"/>
        </w:rPr>
      </w:pPr>
    </w:p>
    <w:p w14:paraId="6B01E380" w14:textId="42818B7A" w:rsidR="005A305A" w:rsidRDefault="005A305A" w:rsidP="00992FB8">
      <w:pPr>
        <w:jc w:val="both"/>
        <w:rPr>
          <w:rFonts w:ascii="Times New Roman" w:hAnsi="Times New Roman" w:cs="Times New Roman"/>
          <w:sz w:val="28"/>
          <w:szCs w:val="28"/>
          <w:lang w:val="en-US"/>
        </w:rPr>
      </w:pPr>
    </w:p>
    <w:p w14:paraId="5CD223BE" w14:textId="77777777" w:rsidR="005A305A" w:rsidRPr="005A305A" w:rsidRDefault="005A305A" w:rsidP="005A305A">
      <w:pPr>
        <w:ind w:firstLine="709"/>
        <w:jc w:val="center"/>
        <w:rPr>
          <w:rFonts w:ascii="Times New Roman" w:eastAsia="Calibri" w:hAnsi="Times New Roman" w:cs="Times New Roman"/>
          <w:b/>
          <w:bCs/>
          <w:sz w:val="28"/>
          <w:szCs w:val="22"/>
          <w:lang w:eastAsia="en-US"/>
        </w:rPr>
      </w:pPr>
      <w:r w:rsidRPr="005A305A">
        <w:rPr>
          <w:rFonts w:ascii="Times New Roman" w:eastAsia="Calibri" w:hAnsi="Times New Roman" w:cs="Times New Roman"/>
          <w:b/>
          <w:bCs/>
          <w:sz w:val="28"/>
          <w:szCs w:val="22"/>
          <w:lang w:eastAsia="en-US"/>
        </w:rPr>
        <w:lastRenderedPageBreak/>
        <w:t>ПРЕСС-РЕЛИЗ</w:t>
      </w:r>
    </w:p>
    <w:p w14:paraId="04B20885" w14:textId="77777777" w:rsidR="005A305A" w:rsidRPr="005A305A" w:rsidRDefault="005A305A" w:rsidP="005A305A">
      <w:pPr>
        <w:ind w:firstLine="709"/>
        <w:jc w:val="both"/>
        <w:rPr>
          <w:rFonts w:ascii="Times New Roman" w:eastAsia="Calibri" w:hAnsi="Times New Roman" w:cs="Times New Roman"/>
          <w:sz w:val="28"/>
          <w:szCs w:val="22"/>
          <w:lang w:eastAsia="en-US"/>
        </w:rPr>
      </w:pPr>
    </w:p>
    <w:p w14:paraId="3CFD7749" w14:textId="2D78199E" w:rsidR="005A305A" w:rsidRPr="005A305A" w:rsidRDefault="005A305A" w:rsidP="005A305A">
      <w:pPr>
        <w:ind w:firstLine="709"/>
        <w:jc w:val="both"/>
        <w:rPr>
          <w:rFonts w:ascii="Times New Roman" w:eastAsia="Calibri" w:hAnsi="Times New Roman" w:cs="Times New Roman"/>
          <w:sz w:val="28"/>
          <w:szCs w:val="22"/>
          <w:lang w:eastAsia="en-US"/>
        </w:rPr>
      </w:pPr>
      <w:r w:rsidRPr="005A305A">
        <w:rPr>
          <w:rFonts w:ascii="Times New Roman" w:eastAsia="Calibri" w:hAnsi="Times New Roman" w:cs="Times New Roman"/>
          <w:sz w:val="28"/>
          <w:szCs w:val="22"/>
          <w:lang w:eastAsia="en-US"/>
        </w:rPr>
        <w:t>14 сентября                                                                             г. Нур-Султан</w:t>
      </w:r>
    </w:p>
    <w:p w14:paraId="62D6025C" w14:textId="77777777" w:rsidR="005A305A" w:rsidRPr="005A305A" w:rsidRDefault="005A305A" w:rsidP="005A305A">
      <w:pPr>
        <w:ind w:firstLine="709"/>
        <w:jc w:val="both"/>
        <w:rPr>
          <w:rFonts w:ascii="Times New Roman" w:eastAsia="Calibri" w:hAnsi="Times New Roman" w:cs="Times New Roman"/>
          <w:b/>
          <w:bCs/>
          <w:sz w:val="36"/>
          <w:szCs w:val="36"/>
          <w:lang w:eastAsia="en-US"/>
        </w:rPr>
      </w:pPr>
    </w:p>
    <w:p w14:paraId="47257144" w14:textId="77777777" w:rsidR="005A305A" w:rsidRPr="005A305A" w:rsidRDefault="005A305A" w:rsidP="005A305A">
      <w:pPr>
        <w:jc w:val="center"/>
        <w:rPr>
          <w:rFonts w:ascii="Times New Roman" w:eastAsia="Calibri" w:hAnsi="Times New Roman" w:cs="Times New Roman"/>
          <w:b/>
          <w:bCs/>
          <w:sz w:val="36"/>
          <w:szCs w:val="36"/>
          <w:lang w:eastAsia="en-US"/>
        </w:rPr>
      </w:pPr>
      <w:r w:rsidRPr="005A305A">
        <w:rPr>
          <w:rFonts w:ascii="Times New Roman" w:eastAsia="Calibri" w:hAnsi="Times New Roman" w:cs="Times New Roman"/>
          <w:b/>
          <w:bCs/>
          <w:sz w:val="36"/>
          <w:szCs w:val="36"/>
          <w:lang w:eastAsia="en-US"/>
        </w:rPr>
        <w:t xml:space="preserve">В столице РК состоялось открытие </w:t>
      </w:r>
      <w:r w:rsidRPr="005A305A">
        <w:rPr>
          <w:rFonts w:ascii="Times New Roman" w:eastAsia="Calibri" w:hAnsi="Times New Roman" w:cs="Times New Roman"/>
          <w:b/>
          <w:bCs/>
          <w:sz w:val="36"/>
          <w:szCs w:val="36"/>
          <w:lang w:val="en-US" w:eastAsia="en-US"/>
        </w:rPr>
        <w:t>VII</w:t>
      </w:r>
      <w:r w:rsidRPr="005A305A">
        <w:rPr>
          <w:rFonts w:ascii="Times New Roman" w:eastAsia="Calibri" w:hAnsi="Times New Roman" w:cs="Times New Roman"/>
          <w:b/>
          <w:bCs/>
          <w:sz w:val="36"/>
          <w:szCs w:val="36"/>
          <w:lang w:eastAsia="en-US"/>
        </w:rPr>
        <w:t xml:space="preserve"> Съезда </w:t>
      </w:r>
    </w:p>
    <w:p w14:paraId="0277227C" w14:textId="77777777" w:rsidR="005A305A" w:rsidRPr="005A305A" w:rsidRDefault="005A305A" w:rsidP="005A305A">
      <w:pPr>
        <w:jc w:val="center"/>
        <w:rPr>
          <w:rFonts w:ascii="Times New Roman" w:eastAsia="Calibri" w:hAnsi="Times New Roman" w:cs="Times New Roman"/>
          <w:b/>
          <w:bCs/>
          <w:sz w:val="36"/>
          <w:szCs w:val="36"/>
          <w:lang w:eastAsia="en-US"/>
        </w:rPr>
      </w:pPr>
      <w:r w:rsidRPr="005A305A">
        <w:rPr>
          <w:rFonts w:ascii="Times New Roman" w:eastAsia="Calibri" w:hAnsi="Times New Roman" w:cs="Times New Roman"/>
          <w:b/>
          <w:bCs/>
          <w:sz w:val="36"/>
          <w:szCs w:val="36"/>
          <w:lang w:eastAsia="en-US"/>
        </w:rPr>
        <w:t>лидеров мировых и традиционных религий</w:t>
      </w:r>
    </w:p>
    <w:p w14:paraId="2F72AE4A" w14:textId="77777777" w:rsidR="005A305A" w:rsidRPr="005A305A" w:rsidRDefault="005A305A" w:rsidP="005A305A">
      <w:pPr>
        <w:ind w:firstLine="709"/>
        <w:jc w:val="both"/>
        <w:rPr>
          <w:rFonts w:ascii="Times New Roman" w:eastAsia="Calibri" w:hAnsi="Times New Roman" w:cs="Times New Roman"/>
          <w:b/>
          <w:bCs/>
          <w:sz w:val="36"/>
          <w:szCs w:val="36"/>
          <w:lang w:eastAsia="en-US"/>
        </w:rPr>
      </w:pPr>
    </w:p>
    <w:p w14:paraId="5D950C0C"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sz w:val="28"/>
          <w:szCs w:val="28"/>
          <w:lang w:eastAsia="en-US"/>
        </w:rPr>
        <w:t xml:space="preserve">Работа VII Съезда лидеров мировых и традиционных религий началась с минуты молчания для молитвы. Открывая пленарное заседание </w:t>
      </w:r>
      <w:r w:rsidRPr="005A305A">
        <w:rPr>
          <w:rFonts w:ascii="Times New Roman" w:eastAsia="Calibri" w:hAnsi="Times New Roman" w:cs="Times New Roman"/>
          <w:b/>
          <w:bCs/>
          <w:sz w:val="28"/>
          <w:szCs w:val="28"/>
          <w:lang w:eastAsia="en-US"/>
        </w:rPr>
        <w:t>«Роль лидеров мировых и традиционных религий в духовном и социальном развитии человечества в постпандемический период»</w:t>
      </w:r>
      <w:r w:rsidRPr="005A305A">
        <w:rPr>
          <w:rFonts w:ascii="Times New Roman" w:eastAsia="Calibri" w:hAnsi="Times New Roman" w:cs="Times New Roman"/>
          <w:sz w:val="28"/>
          <w:szCs w:val="28"/>
          <w:lang w:eastAsia="en-US"/>
        </w:rPr>
        <w:t xml:space="preserve">, Глава государства отметил, что для Казахстана большая честь собрать вместе самых уважаемых духовных лидеров мира и наладить диалог. </w:t>
      </w:r>
    </w:p>
    <w:p w14:paraId="39FC1DEC"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sz w:val="28"/>
          <w:szCs w:val="28"/>
          <w:lang w:eastAsia="en-US"/>
        </w:rPr>
        <w:t xml:space="preserve">Президент выразил свое почтение Главе Ватикана и Католической церкви </w:t>
      </w:r>
      <w:r w:rsidRPr="005A305A">
        <w:rPr>
          <w:rFonts w:ascii="Times New Roman" w:eastAsia="Calibri" w:hAnsi="Times New Roman" w:cs="Times New Roman"/>
          <w:b/>
          <w:bCs/>
          <w:sz w:val="28"/>
          <w:szCs w:val="28"/>
          <w:lang w:eastAsia="en-US"/>
        </w:rPr>
        <w:t>Папе Римскому Франциску, Верховному имаму старейшего исламского университета «Аль-Азхар» шейху Ахмаду аль-Тайебу, представителям Русской православной церкви, Главному ашкеназскому раввину Израиля Давиду Лау, Главному сефардскому раввину Израиля Ицхаку Иосифу, всем участникам форума</w:t>
      </w:r>
      <w:r w:rsidRPr="005A305A">
        <w:rPr>
          <w:rFonts w:ascii="Times New Roman" w:eastAsia="Calibri" w:hAnsi="Times New Roman" w:cs="Times New Roman"/>
          <w:sz w:val="28"/>
          <w:szCs w:val="28"/>
          <w:lang w:eastAsia="en-US"/>
        </w:rPr>
        <w:t>.</w:t>
      </w:r>
    </w:p>
    <w:p w14:paraId="1814C05A"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sz w:val="28"/>
          <w:szCs w:val="28"/>
          <w:lang w:eastAsia="en-US"/>
        </w:rPr>
        <w:t>По словам Главы государства, народ Казахстана впитал в себя традиции разных цивилизаций и религий, дух толерантности и открытости. Поэтому принцип «единства в многообразии» стал основополагающим для нашей страны.</w:t>
      </w:r>
    </w:p>
    <w:p w14:paraId="6F23F976" w14:textId="77777777" w:rsidR="005A305A" w:rsidRPr="005A305A" w:rsidRDefault="005A305A" w:rsidP="005A305A">
      <w:pPr>
        <w:ind w:firstLine="709"/>
        <w:jc w:val="both"/>
        <w:rPr>
          <w:rFonts w:ascii="Times New Roman" w:eastAsia="Calibri" w:hAnsi="Times New Roman" w:cs="Times New Roman"/>
          <w:b/>
          <w:bCs/>
          <w:sz w:val="28"/>
          <w:szCs w:val="28"/>
          <w:lang w:eastAsia="en-US"/>
        </w:rPr>
      </w:pPr>
      <w:r w:rsidRPr="005A305A">
        <w:rPr>
          <w:rFonts w:ascii="Times New Roman" w:eastAsia="Calibri" w:hAnsi="Times New Roman" w:cs="Times New Roman"/>
          <w:i/>
          <w:iCs/>
          <w:sz w:val="28"/>
          <w:szCs w:val="28"/>
          <w:lang w:eastAsia="en-US"/>
        </w:rPr>
        <w:t>«Проведение Съезда является важной частью политики Казахстана, нацеленной на укрепление диалога и сотрудничества как в нашей стране, так и во всем мире. Декларации, принятые на всех предыдущих форумах, неизменно осуждали радикализм, насилие и конфликты, какими бы идеями они ни прикрывались. В современных сложных реалиях крайне важно, что религиозные лидеры, сидя за одним столом, демонстрируют всему миру пример доброй воли, преодолевающей любые разногласия. В этом, на мой взгляд, состоит главная миссия и особенность нашего Съезда»,</w:t>
      </w:r>
      <w:r w:rsidRPr="005A305A">
        <w:rPr>
          <w:rFonts w:ascii="Times New Roman" w:eastAsia="Calibri" w:hAnsi="Times New Roman" w:cs="Times New Roman"/>
          <w:b/>
          <w:bCs/>
          <w:sz w:val="28"/>
          <w:szCs w:val="28"/>
          <w:lang w:eastAsia="en-US"/>
        </w:rPr>
        <w:t xml:space="preserve"> – заявил Президент.</w:t>
      </w:r>
    </w:p>
    <w:p w14:paraId="5226099E"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sz w:val="28"/>
          <w:szCs w:val="28"/>
          <w:lang w:eastAsia="en-US"/>
        </w:rPr>
        <w:t>В рамках пленарного заседания</w:t>
      </w:r>
      <w:r w:rsidRPr="005A305A">
        <w:rPr>
          <w:rFonts w:ascii="Times New Roman" w:eastAsia="Calibri" w:hAnsi="Times New Roman" w:cs="Times New Roman"/>
          <w:b/>
          <w:bCs/>
          <w:sz w:val="28"/>
          <w:szCs w:val="28"/>
          <w:lang w:eastAsia="en-US"/>
        </w:rPr>
        <w:t xml:space="preserve"> Глава Римско-Католической церкви Папа Римский Франциск </w:t>
      </w:r>
      <w:r w:rsidRPr="005A305A">
        <w:rPr>
          <w:rFonts w:ascii="Times New Roman" w:eastAsia="Calibri" w:hAnsi="Times New Roman" w:cs="Times New Roman"/>
          <w:sz w:val="28"/>
          <w:szCs w:val="28"/>
          <w:lang w:eastAsia="en-US"/>
        </w:rPr>
        <w:t xml:space="preserve">начал свою речь, рассказав о роли великого казахского поэта Абая. </w:t>
      </w:r>
      <w:r w:rsidRPr="005A305A">
        <w:rPr>
          <w:rFonts w:ascii="Times New Roman" w:eastAsia="Calibri" w:hAnsi="Times New Roman" w:cs="Times New Roman"/>
          <w:i/>
          <w:iCs/>
          <w:sz w:val="28"/>
          <w:szCs w:val="28"/>
          <w:lang w:eastAsia="en-US"/>
        </w:rPr>
        <w:t xml:space="preserve">«Абай оставил после себя творения, </w:t>
      </w:r>
      <w:r w:rsidRPr="005A305A">
        <w:rPr>
          <w:rFonts w:ascii="Times New Roman" w:eastAsia="Calibri" w:hAnsi="Times New Roman" w:cs="Times New Roman"/>
          <w:i/>
          <w:iCs/>
          <w:sz w:val="28"/>
          <w:szCs w:val="28"/>
          <w:lang w:eastAsia="en-US"/>
        </w:rPr>
        <w:lastRenderedPageBreak/>
        <w:t>пропитанные религиозностью, в которых выражено лучшее, что есть в душе этого народа»,</w:t>
      </w:r>
      <w:r w:rsidRPr="005A305A">
        <w:rPr>
          <w:rFonts w:ascii="Times New Roman" w:eastAsia="Calibri" w:hAnsi="Times New Roman" w:cs="Times New Roman"/>
          <w:sz w:val="28"/>
          <w:szCs w:val="28"/>
          <w:lang w:eastAsia="en-US"/>
        </w:rPr>
        <w:t xml:space="preserve"> - отметил он.</w:t>
      </w:r>
    </w:p>
    <w:p w14:paraId="184BE604"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sz w:val="28"/>
          <w:szCs w:val="28"/>
          <w:lang w:eastAsia="en-US"/>
        </w:rPr>
        <w:t>Также понтифик призвал жителей всей Земли к миру.</w:t>
      </w:r>
    </w:p>
    <w:p w14:paraId="32C3E558"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i/>
          <w:iCs/>
          <w:sz w:val="28"/>
          <w:szCs w:val="28"/>
          <w:lang w:eastAsia="en-US"/>
        </w:rPr>
        <w:t>«Пришёл час сделать наше сердце ясным, отложить книги по истории и оставить разговоры, которые долгое время порождали недоверие к религии. Религия – это не проблема, а то, что способствует гармоничной жизни в обществе. Мы нуждаемся в религии, чтобы утолить жажду мира»,</w:t>
      </w:r>
      <w:r w:rsidRPr="005A305A">
        <w:rPr>
          <w:rFonts w:ascii="Times New Roman" w:eastAsia="Calibri" w:hAnsi="Times New Roman" w:cs="Times New Roman"/>
          <w:sz w:val="28"/>
          <w:szCs w:val="28"/>
          <w:lang w:eastAsia="en-US"/>
        </w:rPr>
        <w:t xml:space="preserve"> - подчеркнул он.</w:t>
      </w:r>
    </w:p>
    <w:p w14:paraId="20423C29"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sz w:val="28"/>
          <w:szCs w:val="28"/>
          <w:lang w:eastAsia="en-US"/>
        </w:rPr>
        <w:t xml:space="preserve">Кроме того, Папа Римский отметил важность заботы о тех, кому нужна помощь: </w:t>
      </w:r>
      <w:r w:rsidRPr="005A305A">
        <w:rPr>
          <w:rFonts w:ascii="Times New Roman" w:eastAsia="Calibri" w:hAnsi="Times New Roman" w:cs="Times New Roman"/>
          <w:i/>
          <w:iCs/>
          <w:sz w:val="28"/>
          <w:szCs w:val="28"/>
          <w:lang w:eastAsia="en-US"/>
        </w:rPr>
        <w:t>«Нужно слушать самых слабых, нуждающихся. Пандемия продемонстрировала все неравенства на нашей планете. Верующие в божественное должны помочь сёстрам и братьям не забывать о том, что характерная черта человека – уязвимость».</w:t>
      </w:r>
    </w:p>
    <w:p w14:paraId="280AA68C"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sz w:val="28"/>
          <w:szCs w:val="28"/>
          <w:lang w:eastAsia="en-US"/>
        </w:rPr>
        <w:t xml:space="preserve">Также выступивший в рамках пленарного заседания </w:t>
      </w:r>
      <w:r w:rsidRPr="005A305A">
        <w:rPr>
          <w:rFonts w:ascii="Times New Roman" w:eastAsia="Calibri" w:hAnsi="Times New Roman" w:cs="Times New Roman"/>
          <w:b/>
          <w:bCs/>
          <w:sz w:val="28"/>
          <w:szCs w:val="28"/>
          <w:lang w:eastAsia="en-US"/>
        </w:rPr>
        <w:t>Верховный имам</w:t>
      </w:r>
      <w:r w:rsidRPr="005A305A">
        <w:rPr>
          <w:rFonts w:ascii="Times New Roman" w:eastAsia="Calibri" w:hAnsi="Times New Roman" w:cs="Times New Roman"/>
          <w:sz w:val="28"/>
          <w:szCs w:val="28"/>
          <w:lang w:eastAsia="en-US"/>
        </w:rPr>
        <w:t xml:space="preserve"> </w:t>
      </w:r>
      <w:r w:rsidRPr="005A305A">
        <w:rPr>
          <w:rFonts w:ascii="Times New Roman" w:eastAsia="Calibri" w:hAnsi="Times New Roman" w:cs="Times New Roman"/>
          <w:b/>
          <w:bCs/>
          <w:sz w:val="28"/>
          <w:szCs w:val="28"/>
          <w:lang w:eastAsia="en-US"/>
        </w:rPr>
        <w:t>Аль-Азхара шейх Ахмед ат-Тайеб</w:t>
      </w:r>
      <w:r w:rsidRPr="005A305A">
        <w:rPr>
          <w:rFonts w:ascii="Times New Roman" w:eastAsia="Calibri" w:hAnsi="Times New Roman" w:cs="Times New Roman"/>
          <w:sz w:val="28"/>
          <w:szCs w:val="28"/>
          <w:lang w:eastAsia="en-US"/>
        </w:rPr>
        <w:t xml:space="preserve"> выразил благодарность за приглашение принять участие в мероприятии.</w:t>
      </w:r>
    </w:p>
    <w:p w14:paraId="3BA3FE6F"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sz w:val="28"/>
          <w:szCs w:val="28"/>
          <w:lang w:eastAsia="en-US"/>
        </w:rPr>
        <w:t>В своём выступлении он выразил сожаление в связи с испытаниями, через которые сейчас проходит человечество.</w:t>
      </w:r>
    </w:p>
    <w:p w14:paraId="1D64BD4C"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i/>
          <w:iCs/>
          <w:sz w:val="28"/>
          <w:szCs w:val="28"/>
          <w:lang w:eastAsia="en-US"/>
        </w:rPr>
        <w:t>«Мир не успел оправиться от кошмаров пандемии. Его сразу же охватили катастрофы: природные, политические и якобы экономические, которые человек создал своими руками и в силу своего чрезмерного эгоизма и мёртвой совести»,</w:t>
      </w:r>
      <w:r w:rsidRPr="005A305A">
        <w:rPr>
          <w:rFonts w:ascii="Times New Roman" w:eastAsia="Calibri" w:hAnsi="Times New Roman" w:cs="Times New Roman"/>
          <w:sz w:val="28"/>
          <w:szCs w:val="28"/>
          <w:lang w:eastAsia="en-US"/>
        </w:rPr>
        <w:t xml:space="preserve"> - отметил он.</w:t>
      </w:r>
    </w:p>
    <w:p w14:paraId="3CBEBF56"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sz w:val="28"/>
          <w:szCs w:val="28"/>
          <w:lang w:eastAsia="en-US"/>
        </w:rPr>
        <w:t>Для решения этих проблем важно консолидироваться, но сохранять свою уникальность, считает спикер.</w:t>
      </w:r>
    </w:p>
    <w:p w14:paraId="7CBF1EF4"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i/>
          <w:iCs/>
          <w:sz w:val="28"/>
          <w:szCs w:val="28"/>
          <w:lang w:eastAsia="en-US"/>
        </w:rPr>
        <w:t>«Религиозное братство является предпосылкой для глобального международного братства. Я не призываю к слиянию всех религий в одну – мы убеждены, что эта идея разрушительна и лишает религию корней. Я призываю к серьёзной работе по укреплению ценностей всех религий»,</w:t>
      </w:r>
      <w:r w:rsidRPr="005A305A">
        <w:rPr>
          <w:rFonts w:ascii="Times New Roman" w:eastAsia="Calibri" w:hAnsi="Times New Roman" w:cs="Times New Roman"/>
          <w:sz w:val="28"/>
          <w:szCs w:val="28"/>
          <w:lang w:eastAsia="en-US"/>
        </w:rPr>
        <w:t xml:space="preserve"> - пояснил шейх Ахмед ат-Тайеб.</w:t>
      </w:r>
    </w:p>
    <w:p w14:paraId="4B13793E"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sz w:val="28"/>
          <w:szCs w:val="28"/>
          <w:lang w:eastAsia="en-US"/>
        </w:rPr>
        <w:t xml:space="preserve">В свою очередь, </w:t>
      </w:r>
      <w:r w:rsidRPr="005A305A">
        <w:rPr>
          <w:rFonts w:ascii="Times New Roman" w:eastAsia="Calibri" w:hAnsi="Times New Roman" w:cs="Times New Roman"/>
          <w:b/>
          <w:bCs/>
          <w:sz w:val="28"/>
          <w:szCs w:val="28"/>
          <w:lang w:eastAsia="en-US"/>
        </w:rPr>
        <w:t>Председатель Отдела внешних церковных связей Московского Патриархата митрополит Волоколамский Антоний</w:t>
      </w:r>
      <w:r w:rsidRPr="005A305A">
        <w:rPr>
          <w:rFonts w:ascii="Times New Roman" w:eastAsia="Calibri" w:hAnsi="Times New Roman" w:cs="Times New Roman"/>
          <w:sz w:val="28"/>
          <w:szCs w:val="28"/>
          <w:lang w:eastAsia="en-US"/>
        </w:rPr>
        <w:t xml:space="preserve"> во время своего выступления в ходе VII Съезда зачитал обращение </w:t>
      </w:r>
      <w:r w:rsidRPr="005A305A">
        <w:rPr>
          <w:rFonts w:ascii="Times New Roman" w:eastAsia="Calibri" w:hAnsi="Times New Roman" w:cs="Times New Roman"/>
          <w:b/>
          <w:bCs/>
          <w:sz w:val="28"/>
          <w:szCs w:val="28"/>
          <w:lang w:eastAsia="en-US"/>
        </w:rPr>
        <w:t xml:space="preserve">главы Русской православной церкви Патриарха Кирилла. </w:t>
      </w:r>
    </w:p>
    <w:p w14:paraId="451F0A14"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i/>
          <w:iCs/>
          <w:sz w:val="28"/>
          <w:szCs w:val="28"/>
          <w:lang w:eastAsia="en-US"/>
        </w:rPr>
        <w:t xml:space="preserve">«Нет сомнений в том, что сегодня человечество переживает один из сложнейших периодов в современной истории. К вызовам, порожденным пандемией коронавирусной инфекции, добавились продовольственные, </w:t>
      </w:r>
      <w:r w:rsidRPr="005A305A">
        <w:rPr>
          <w:rFonts w:ascii="Times New Roman" w:eastAsia="Calibri" w:hAnsi="Times New Roman" w:cs="Times New Roman"/>
          <w:i/>
          <w:iCs/>
          <w:sz w:val="28"/>
          <w:szCs w:val="28"/>
          <w:lang w:eastAsia="en-US"/>
        </w:rPr>
        <w:lastRenderedPageBreak/>
        <w:t>энергетические проблемы, вызванные попытками построить мир без опоры на нравственные ценности»,</w:t>
      </w:r>
      <w:r w:rsidRPr="005A305A">
        <w:rPr>
          <w:rFonts w:ascii="Times New Roman" w:eastAsia="Calibri" w:hAnsi="Times New Roman" w:cs="Times New Roman"/>
          <w:sz w:val="28"/>
          <w:szCs w:val="28"/>
          <w:lang w:eastAsia="en-US"/>
        </w:rPr>
        <w:t xml:space="preserve"> - отмечается в обращении главы РПЦ.</w:t>
      </w:r>
    </w:p>
    <w:p w14:paraId="52D270D7"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sz w:val="28"/>
          <w:szCs w:val="28"/>
          <w:lang w:eastAsia="en-US"/>
        </w:rPr>
        <w:t>Затем митрополит Волоколамский Антоний обратился к участникам:</w:t>
      </w:r>
    </w:p>
    <w:p w14:paraId="6E3FBE32" w14:textId="77777777" w:rsidR="005A305A" w:rsidRPr="005A305A" w:rsidRDefault="005A305A" w:rsidP="005A305A">
      <w:pPr>
        <w:ind w:firstLine="709"/>
        <w:jc w:val="both"/>
        <w:rPr>
          <w:rFonts w:ascii="Times New Roman" w:eastAsia="Calibri" w:hAnsi="Times New Roman" w:cs="Times New Roman"/>
          <w:i/>
          <w:iCs/>
          <w:sz w:val="28"/>
          <w:szCs w:val="28"/>
          <w:lang w:eastAsia="en-US"/>
        </w:rPr>
      </w:pPr>
      <w:r w:rsidRPr="005A305A">
        <w:rPr>
          <w:rFonts w:ascii="Times New Roman" w:eastAsia="Calibri" w:hAnsi="Times New Roman" w:cs="Times New Roman"/>
          <w:i/>
          <w:iCs/>
          <w:sz w:val="28"/>
          <w:szCs w:val="28"/>
          <w:lang w:eastAsia="en-US"/>
        </w:rPr>
        <w:t xml:space="preserve">«Религиозные деятели всегда объединяли верующих людей в общины и в более крупные религиозные организации. Задача межрелигиозного форума состоит как раз в том, чтобы мы преодолели разделения и смогли осуществлять совместные действия поверх барьеров, разделяющих наши традиционные религии. Это не касается нашего вероучения или догматики, речь идёт именно о нашей роли в жизни общества. Наша задача как религиозных лидеров – наставлять людей, давать им надежду, утешать и примерять их с богом и друг с другом». </w:t>
      </w:r>
    </w:p>
    <w:p w14:paraId="1E70790E" w14:textId="77777777" w:rsidR="005A305A" w:rsidRPr="005A305A" w:rsidRDefault="005A305A" w:rsidP="005A305A">
      <w:pPr>
        <w:ind w:firstLine="709"/>
        <w:jc w:val="both"/>
        <w:rPr>
          <w:rFonts w:ascii="Times New Roman" w:eastAsia="Calibri" w:hAnsi="Times New Roman" w:cs="Times New Roman"/>
          <w:i/>
          <w:iCs/>
          <w:sz w:val="28"/>
          <w:szCs w:val="28"/>
          <w:lang w:eastAsia="en-US"/>
        </w:rPr>
      </w:pPr>
      <w:r w:rsidRPr="005A305A">
        <w:rPr>
          <w:rFonts w:ascii="Times New Roman" w:eastAsia="Calibri" w:hAnsi="Times New Roman" w:cs="Times New Roman"/>
          <w:sz w:val="28"/>
          <w:szCs w:val="28"/>
          <w:lang w:eastAsia="en-US"/>
        </w:rPr>
        <w:t xml:space="preserve">Спикер также подчеркнул, что религия существует вне политических границ: </w:t>
      </w:r>
      <w:r w:rsidRPr="005A305A">
        <w:rPr>
          <w:rFonts w:ascii="Times New Roman" w:eastAsia="Calibri" w:hAnsi="Times New Roman" w:cs="Times New Roman"/>
          <w:i/>
          <w:iCs/>
          <w:sz w:val="28"/>
          <w:szCs w:val="28"/>
          <w:lang w:eastAsia="en-US"/>
        </w:rPr>
        <w:t>«Диалог религий, широкое развитие религиозного образования, сплоченность верующих на основе моральных основ – это лучший ответ на вызовы современности».</w:t>
      </w:r>
    </w:p>
    <w:p w14:paraId="5BE0CF59"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b/>
          <w:bCs/>
          <w:sz w:val="28"/>
          <w:szCs w:val="28"/>
          <w:lang w:eastAsia="en-US"/>
        </w:rPr>
        <w:t xml:space="preserve">Главный сефардский раввин Израиля Ицхак </w:t>
      </w:r>
      <w:proofErr w:type="gramStart"/>
      <w:r w:rsidRPr="005A305A">
        <w:rPr>
          <w:rFonts w:ascii="Times New Roman" w:eastAsia="Calibri" w:hAnsi="Times New Roman" w:cs="Times New Roman"/>
          <w:b/>
          <w:bCs/>
          <w:sz w:val="28"/>
          <w:szCs w:val="28"/>
          <w:lang w:eastAsia="en-US"/>
        </w:rPr>
        <w:t>Иосиф</w:t>
      </w:r>
      <w:r w:rsidRPr="005A305A">
        <w:rPr>
          <w:rFonts w:ascii="Times New Roman" w:eastAsia="Calibri" w:hAnsi="Times New Roman" w:cs="Times New Roman"/>
          <w:sz w:val="28"/>
          <w:szCs w:val="28"/>
          <w:lang w:eastAsia="en-US"/>
        </w:rPr>
        <w:t xml:space="preserve">  в</w:t>
      </w:r>
      <w:proofErr w:type="gramEnd"/>
      <w:r w:rsidRPr="005A305A">
        <w:rPr>
          <w:rFonts w:ascii="Times New Roman" w:eastAsia="Calibri" w:hAnsi="Times New Roman" w:cs="Times New Roman"/>
          <w:sz w:val="28"/>
          <w:szCs w:val="28"/>
          <w:lang w:eastAsia="en-US"/>
        </w:rPr>
        <w:t xml:space="preserve"> ходе своего выступления на </w:t>
      </w:r>
      <w:r w:rsidRPr="005A305A">
        <w:rPr>
          <w:rFonts w:ascii="Times New Roman" w:eastAsia="Calibri" w:hAnsi="Times New Roman" w:cs="Times New Roman"/>
          <w:sz w:val="28"/>
          <w:szCs w:val="28"/>
          <w:lang w:val="en-US" w:eastAsia="en-US"/>
        </w:rPr>
        <w:t>VII</w:t>
      </w:r>
      <w:r w:rsidRPr="005A305A">
        <w:rPr>
          <w:rFonts w:ascii="Times New Roman" w:eastAsia="Calibri" w:hAnsi="Times New Roman" w:cs="Times New Roman"/>
          <w:sz w:val="28"/>
          <w:szCs w:val="28"/>
          <w:lang w:eastAsia="en-US"/>
        </w:rPr>
        <w:t xml:space="preserve"> Съезде обратил внимание на важность нахождения компромиссов в конфликтных ситуациях и сохранения мира в обществе. </w:t>
      </w:r>
    </w:p>
    <w:p w14:paraId="5A7F6B30"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i/>
          <w:iCs/>
          <w:sz w:val="28"/>
          <w:szCs w:val="28"/>
          <w:lang w:eastAsia="en-US"/>
        </w:rPr>
        <w:t>«Я прибыл сюда из Иерусалима, святого города. Города, очень важного для всех религий, чтобы благословить всех, кто прибыл сюда. Наши мудрецы говорят – нет лучшего вместилища для благословения, нежели мир. Мир – это благословение. Мир – это одна из основ еврейской религии. Мир – это одна из основ всего человечества. Мир – это одно из имен Бога»,</w:t>
      </w:r>
      <w:r w:rsidRPr="005A305A">
        <w:rPr>
          <w:rFonts w:ascii="Times New Roman" w:eastAsia="Calibri" w:hAnsi="Times New Roman" w:cs="Times New Roman"/>
          <w:sz w:val="28"/>
          <w:szCs w:val="28"/>
          <w:lang w:eastAsia="en-US"/>
        </w:rPr>
        <w:t xml:space="preserve"> - сказал он. </w:t>
      </w:r>
    </w:p>
    <w:p w14:paraId="653FF2D1"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sz w:val="28"/>
          <w:szCs w:val="28"/>
          <w:lang w:eastAsia="en-US"/>
        </w:rPr>
        <w:t xml:space="preserve">Кроме того, спикер считает одной из добродетелей умение уступать и договариваться. </w:t>
      </w:r>
    </w:p>
    <w:p w14:paraId="615328B8"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i/>
          <w:iCs/>
          <w:sz w:val="28"/>
          <w:szCs w:val="28"/>
          <w:lang w:eastAsia="en-US"/>
        </w:rPr>
        <w:t xml:space="preserve">«Уступки ближнему и отказ от дурных привычек гарантируют нам в ответ такое же поведение. Религиозные лидеры должны быть примером терпения, уступчивости, уважения друг к другу, являя собой практический пример доброты», </w:t>
      </w:r>
      <w:r w:rsidRPr="005A305A">
        <w:rPr>
          <w:rFonts w:ascii="Times New Roman" w:eastAsia="Calibri" w:hAnsi="Times New Roman" w:cs="Times New Roman"/>
          <w:sz w:val="28"/>
          <w:szCs w:val="28"/>
          <w:lang w:eastAsia="en-US"/>
        </w:rPr>
        <w:t>- заявил Главный сефардский раввин Израиля.</w:t>
      </w:r>
    </w:p>
    <w:p w14:paraId="4E4E1128"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b/>
          <w:bCs/>
          <w:sz w:val="28"/>
          <w:szCs w:val="28"/>
          <w:lang w:eastAsia="en-US"/>
        </w:rPr>
        <w:t>Генеральный секретарь ООН Антониу Гутерриш</w:t>
      </w:r>
      <w:r w:rsidRPr="005A305A">
        <w:rPr>
          <w:rFonts w:ascii="Times New Roman" w:eastAsia="Calibri" w:hAnsi="Times New Roman" w:cs="Times New Roman"/>
          <w:sz w:val="28"/>
          <w:szCs w:val="28"/>
          <w:lang w:eastAsia="en-US"/>
        </w:rPr>
        <w:t xml:space="preserve"> обратился к участникам VII Съезда лидеров мировых и традиционных религий в видеоформате. </w:t>
      </w:r>
    </w:p>
    <w:p w14:paraId="23F4FE1B"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sz w:val="28"/>
          <w:szCs w:val="28"/>
          <w:lang w:eastAsia="en-US"/>
        </w:rPr>
        <w:t xml:space="preserve">Глава ООН выразил признательность правительству Казахстана за организацию форума, в котором принимают участие ключевые религиозные лидеры. Он также призвал религиозных деятелей </w:t>
      </w:r>
      <w:r w:rsidRPr="005A305A">
        <w:rPr>
          <w:rFonts w:ascii="Times New Roman" w:eastAsia="Calibri" w:hAnsi="Times New Roman" w:cs="Times New Roman"/>
          <w:sz w:val="28"/>
          <w:szCs w:val="28"/>
          <w:lang w:eastAsia="en-US"/>
        </w:rPr>
        <w:lastRenderedPageBreak/>
        <w:t xml:space="preserve">использовать свой духовный авторитет в поисках путей мирного урегулирования острых конфликтов. </w:t>
      </w:r>
    </w:p>
    <w:p w14:paraId="08C50BBB"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sz w:val="28"/>
          <w:szCs w:val="28"/>
          <w:lang w:eastAsia="en-US"/>
        </w:rPr>
        <w:t xml:space="preserve">Как подчеркнул Гутерриш, современный мир охвачен войнами и конфликтами, чрезвычайными ситуациями в гуманитарной сфере, экологическими кризисами, голодом и нищетой. Он обратил внимание, что дискриминация на основе религиозных различий продолжает распространяться и призвал отвергать расизм, ксенофобию и несоблюдение принципов толерантности. </w:t>
      </w:r>
    </w:p>
    <w:p w14:paraId="0A5FC813"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sz w:val="28"/>
          <w:szCs w:val="28"/>
          <w:lang w:eastAsia="en-US"/>
        </w:rPr>
        <w:t>Как считает Генсек ООН, люди во всем мире способны преодолеть все испытания времени и построить лучший мир, объединившись, как одна семья, и решая проблемы совместными усилиями.</w:t>
      </w:r>
    </w:p>
    <w:p w14:paraId="178B2ACA" w14:textId="77777777" w:rsidR="005A305A" w:rsidRPr="005A305A" w:rsidRDefault="005A305A" w:rsidP="005A305A">
      <w:pPr>
        <w:ind w:firstLine="709"/>
        <w:jc w:val="both"/>
        <w:rPr>
          <w:rFonts w:ascii="Times New Roman" w:eastAsia="Calibri" w:hAnsi="Times New Roman" w:cs="Times New Roman"/>
          <w:sz w:val="28"/>
          <w:szCs w:val="28"/>
          <w:lang w:eastAsia="en-US"/>
        </w:rPr>
      </w:pPr>
      <w:r w:rsidRPr="005A305A">
        <w:rPr>
          <w:rFonts w:ascii="Times New Roman" w:eastAsia="Calibri" w:hAnsi="Times New Roman" w:cs="Times New Roman"/>
          <w:sz w:val="28"/>
          <w:szCs w:val="28"/>
          <w:lang w:eastAsia="en-US"/>
        </w:rPr>
        <w:t>Напомним, VII Съезд лидеров мировых и традиционных религий проходит в г. Нур-Султан 14-15 сентября. Отличительной особенностью VII Съезда является беспрецедентно высокий уровень его участников. Это демонстрирует востребованность и актуальность казахстанской площадки, а также признание со стороны международного сообщества действенности инициатив Казахстана по продвижению политики мира и диалога.</w:t>
      </w:r>
    </w:p>
    <w:p w14:paraId="50F54F77" w14:textId="77777777" w:rsidR="005A305A" w:rsidRPr="005A305A" w:rsidRDefault="005A305A" w:rsidP="005A305A">
      <w:pPr>
        <w:ind w:firstLine="709"/>
        <w:jc w:val="both"/>
        <w:rPr>
          <w:rFonts w:ascii="Times New Roman" w:eastAsia="Calibri" w:hAnsi="Times New Roman" w:cs="Times New Roman"/>
          <w:b/>
          <w:bCs/>
          <w:sz w:val="28"/>
          <w:szCs w:val="28"/>
          <w:lang w:eastAsia="en-US"/>
        </w:rPr>
      </w:pPr>
      <w:r w:rsidRPr="005A305A">
        <w:rPr>
          <w:rFonts w:ascii="Times New Roman" w:eastAsia="Calibri" w:hAnsi="Times New Roman" w:cs="Times New Roman"/>
          <w:bCs/>
          <w:sz w:val="28"/>
          <w:szCs w:val="28"/>
          <w:lang w:eastAsia="en-US"/>
        </w:rPr>
        <w:t>По окончании работы Съезда состоится принятие</w:t>
      </w:r>
      <w:r w:rsidRPr="005A305A">
        <w:rPr>
          <w:rFonts w:ascii="Times New Roman" w:eastAsia="Calibri" w:hAnsi="Times New Roman" w:cs="Times New Roman"/>
          <w:b/>
          <w:sz w:val="28"/>
          <w:szCs w:val="28"/>
          <w:lang w:eastAsia="en-US"/>
        </w:rPr>
        <w:t xml:space="preserve"> Итоговой Декларации – ключевого документа по результатам работы </w:t>
      </w:r>
      <w:r w:rsidRPr="005A305A">
        <w:rPr>
          <w:rFonts w:ascii="Times New Roman" w:eastAsia="Calibri" w:hAnsi="Times New Roman" w:cs="Times New Roman"/>
          <w:b/>
          <w:sz w:val="28"/>
          <w:szCs w:val="28"/>
          <w:lang w:val="en-US" w:eastAsia="en-US"/>
        </w:rPr>
        <w:t>VII</w:t>
      </w:r>
      <w:r w:rsidRPr="005A305A">
        <w:rPr>
          <w:rFonts w:ascii="Times New Roman" w:eastAsia="Calibri" w:hAnsi="Times New Roman" w:cs="Times New Roman"/>
          <w:b/>
          <w:sz w:val="28"/>
          <w:szCs w:val="28"/>
          <w:lang w:eastAsia="en-US"/>
        </w:rPr>
        <w:t xml:space="preserve"> Съезда.</w:t>
      </w:r>
      <w:r w:rsidRPr="005A305A">
        <w:rPr>
          <w:rFonts w:ascii="Times New Roman" w:eastAsia="Calibri" w:hAnsi="Times New Roman" w:cs="Times New Roman"/>
          <w:sz w:val="28"/>
          <w:szCs w:val="28"/>
          <w:lang w:eastAsia="en-US"/>
        </w:rPr>
        <w:t xml:space="preserve"> Содержание Декларации отразит видение актуальных проблем современности, возможные пути их разрешения, а также намерения лидеров мировых религий, их обращение к международному сообществу. Ожидается, что Декларация будет распространена в качестве официального документа </w:t>
      </w:r>
      <w:r w:rsidRPr="005A305A">
        <w:rPr>
          <w:rFonts w:ascii="Times New Roman" w:eastAsia="Calibri" w:hAnsi="Times New Roman" w:cs="Times New Roman"/>
          <w:b/>
          <w:bCs/>
          <w:sz w:val="28"/>
          <w:szCs w:val="28"/>
          <w:lang w:eastAsia="en-US"/>
        </w:rPr>
        <w:t>77-ой сессии Генеральной Ассамблеи ООН.</w:t>
      </w:r>
    </w:p>
    <w:p w14:paraId="6DF65807" w14:textId="77777777" w:rsidR="005A305A" w:rsidRPr="005A305A" w:rsidRDefault="005A305A" w:rsidP="005A305A">
      <w:pPr>
        <w:ind w:firstLine="709"/>
        <w:jc w:val="both"/>
        <w:rPr>
          <w:rFonts w:ascii="Times New Roman" w:eastAsia="Calibri" w:hAnsi="Times New Roman" w:cs="Times New Roman"/>
          <w:sz w:val="28"/>
          <w:szCs w:val="28"/>
          <w:lang w:eastAsia="en-US"/>
        </w:rPr>
      </w:pPr>
    </w:p>
    <w:p w14:paraId="7ED0A966" w14:textId="6B7F3AC7" w:rsidR="005A305A" w:rsidRDefault="005A305A" w:rsidP="00992FB8">
      <w:pPr>
        <w:jc w:val="both"/>
        <w:rPr>
          <w:rFonts w:ascii="Times New Roman" w:hAnsi="Times New Roman" w:cs="Times New Roman"/>
          <w:sz w:val="28"/>
          <w:szCs w:val="28"/>
        </w:rPr>
      </w:pPr>
    </w:p>
    <w:p w14:paraId="0AFEE1F4" w14:textId="6F2EF247" w:rsidR="005A305A" w:rsidRDefault="005A305A" w:rsidP="00992FB8">
      <w:pPr>
        <w:jc w:val="both"/>
        <w:rPr>
          <w:rFonts w:ascii="Times New Roman" w:hAnsi="Times New Roman" w:cs="Times New Roman"/>
          <w:sz w:val="28"/>
          <w:szCs w:val="28"/>
        </w:rPr>
      </w:pPr>
    </w:p>
    <w:p w14:paraId="7711872C" w14:textId="767BAD13" w:rsidR="005A305A" w:rsidRDefault="005A305A" w:rsidP="00992FB8">
      <w:pPr>
        <w:jc w:val="both"/>
        <w:rPr>
          <w:rFonts w:ascii="Times New Roman" w:hAnsi="Times New Roman" w:cs="Times New Roman"/>
          <w:sz w:val="28"/>
          <w:szCs w:val="28"/>
        </w:rPr>
      </w:pPr>
    </w:p>
    <w:p w14:paraId="01ABA91E" w14:textId="31839713" w:rsidR="005A305A" w:rsidRDefault="005A305A" w:rsidP="00992FB8">
      <w:pPr>
        <w:jc w:val="both"/>
        <w:rPr>
          <w:rFonts w:ascii="Times New Roman" w:hAnsi="Times New Roman" w:cs="Times New Roman"/>
          <w:sz w:val="28"/>
          <w:szCs w:val="28"/>
        </w:rPr>
      </w:pPr>
    </w:p>
    <w:p w14:paraId="20479012" w14:textId="746EB6B0" w:rsidR="005A305A" w:rsidRDefault="005A305A" w:rsidP="00992FB8">
      <w:pPr>
        <w:jc w:val="both"/>
        <w:rPr>
          <w:rFonts w:ascii="Times New Roman" w:hAnsi="Times New Roman" w:cs="Times New Roman"/>
          <w:sz w:val="28"/>
          <w:szCs w:val="28"/>
        </w:rPr>
      </w:pPr>
    </w:p>
    <w:p w14:paraId="566367F6" w14:textId="3E98231B" w:rsidR="005A305A" w:rsidRDefault="005A305A" w:rsidP="00992FB8">
      <w:pPr>
        <w:jc w:val="both"/>
        <w:rPr>
          <w:rFonts w:ascii="Times New Roman" w:hAnsi="Times New Roman" w:cs="Times New Roman"/>
          <w:sz w:val="28"/>
          <w:szCs w:val="28"/>
        </w:rPr>
      </w:pPr>
    </w:p>
    <w:p w14:paraId="6D879B5F" w14:textId="737B8F6C" w:rsidR="005A305A" w:rsidRDefault="005A305A" w:rsidP="00992FB8">
      <w:pPr>
        <w:jc w:val="both"/>
        <w:rPr>
          <w:rFonts w:ascii="Times New Roman" w:hAnsi="Times New Roman" w:cs="Times New Roman"/>
          <w:sz w:val="28"/>
          <w:szCs w:val="28"/>
        </w:rPr>
      </w:pPr>
    </w:p>
    <w:p w14:paraId="663A17F2" w14:textId="5DB5868A" w:rsidR="005A305A" w:rsidRDefault="005A305A" w:rsidP="00992FB8">
      <w:pPr>
        <w:jc w:val="both"/>
        <w:rPr>
          <w:rFonts w:ascii="Times New Roman" w:hAnsi="Times New Roman" w:cs="Times New Roman"/>
          <w:sz w:val="28"/>
          <w:szCs w:val="28"/>
        </w:rPr>
      </w:pPr>
    </w:p>
    <w:p w14:paraId="17F73DFE" w14:textId="0311F54C" w:rsidR="005A305A" w:rsidRDefault="005A305A" w:rsidP="00992FB8">
      <w:pPr>
        <w:jc w:val="both"/>
        <w:rPr>
          <w:rFonts w:ascii="Times New Roman" w:hAnsi="Times New Roman" w:cs="Times New Roman"/>
          <w:sz w:val="28"/>
          <w:szCs w:val="28"/>
        </w:rPr>
      </w:pPr>
    </w:p>
    <w:p w14:paraId="62FC04AD" w14:textId="794C5729" w:rsidR="005A305A" w:rsidRDefault="005A305A" w:rsidP="00992FB8">
      <w:pPr>
        <w:jc w:val="both"/>
        <w:rPr>
          <w:rFonts w:ascii="Times New Roman" w:hAnsi="Times New Roman" w:cs="Times New Roman"/>
          <w:sz w:val="28"/>
          <w:szCs w:val="28"/>
        </w:rPr>
      </w:pPr>
    </w:p>
    <w:p w14:paraId="00B8A979" w14:textId="474A37E3" w:rsidR="005A305A" w:rsidRDefault="005A305A" w:rsidP="00992FB8">
      <w:pPr>
        <w:jc w:val="both"/>
        <w:rPr>
          <w:rFonts w:ascii="Times New Roman" w:hAnsi="Times New Roman" w:cs="Times New Roman"/>
          <w:sz w:val="28"/>
          <w:szCs w:val="28"/>
        </w:rPr>
      </w:pPr>
    </w:p>
    <w:p w14:paraId="5A65475E" w14:textId="77777777" w:rsidR="005A305A" w:rsidRPr="005A305A" w:rsidRDefault="005A305A" w:rsidP="005A305A">
      <w:pPr>
        <w:ind w:firstLine="709"/>
        <w:jc w:val="center"/>
        <w:rPr>
          <w:rFonts w:ascii="Times New Roman" w:eastAsia="Calibri" w:hAnsi="Times New Roman" w:cs="Times New Roman"/>
          <w:b/>
          <w:bCs/>
          <w:sz w:val="28"/>
          <w:szCs w:val="22"/>
          <w:lang w:val="en-US" w:eastAsia="en-US"/>
        </w:rPr>
      </w:pPr>
      <w:r w:rsidRPr="005A305A">
        <w:rPr>
          <w:rFonts w:ascii="Times New Roman" w:eastAsia="Calibri" w:hAnsi="Times New Roman" w:cs="Times New Roman"/>
          <w:b/>
          <w:bCs/>
          <w:sz w:val="28"/>
          <w:szCs w:val="22"/>
          <w:lang w:val="en-US" w:eastAsia="en-US"/>
        </w:rPr>
        <w:lastRenderedPageBreak/>
        <w:t>PRESS RELEASE</w:t>
      </w:r>
    </w:p>
    <w:p w14:paraId="7A6FB67D" w14:textId="77777777" w:rsidR="005A305A" w:rsidRPr="005A305A" w:rsidRDefault="005A305A" w:rsidP="005A305A">
      <w:pPr>
        <w:ind w:firstLine="709"/>
        <w:jc w:val="both"/>
        <w:rPr>
          <w:rFonts w:ascii="Times New Roman" w:eastAsia="Calibri" w:hAnsi="Times New Roman" w:cs="Times New Roman"/>
          <w:sz w:val="28"/>
          <w:szCs w:val="22"/>
          <w:lang w:val="en-US" w:eastAsia="en-US"/>
        </w:rPr>
      </w:pPr>
    </w:p>
    <w:p w14:paraId="2AB8D558" w14:textId="77777777" w:rsidR="005A305A" w:rsidRPr="005A305A" w:rsidRDefault="005A305A" w:rsidP="005A305A">
      <w:pPr>
        <w:ind w:firstLine="709"/>
        <w:jc w:val="both"/>
        <w:rPr>
          <w:rFonts w:ascii="Times New Roman" w:eastAsia="Calibri" w:hAnsi="Times New Roman" w:cs="Times New Roman"/>
          <w:sz w:val="28"/>
          <w:szCs w:val="22"/>
          <w:lang w:val="en-US" w:eastAsia="en-US"/>
        </w:rPr>
      </w:pPr>
      <w:r w:rsidRPr="005A305A">
        <w:rPr>
          <w:rFonts w:ascii="Times New Roman" w:eastAsia="Calibri" w:hAnsi="Times New Roman" w:cs="Times New Roman"/>
          <w:sz w:val="28"/>
          <w:szCs w:val="22"/>
          <w:lang w:val="en-US" w:eastAsia="en-US"/>
        </w:rPr>
        <w:t>September 14                                                                       Nur-Sultan</w:t>
      </w:r>
    </w:p>
    <w:p w14:paraId="0FDD553B" w14:textId="77777777" w:rsidR="005A305A" w:rsidRPr="005A305A" w:rsidRDefault="005A305A" w:rsidP="005A305A">
      <w:pPr>
        <w:ind w:firstLine="709"/>
        <w:jc w:val="both"/>
        <w:rPr>
          <w:rFonts w:ascii="Times New Roman" w:eastAsia="Calibri" w:hAnsi="Times New Roman" w:cs="Times New Roman"/>
          <w:b/>
          <w:bCs/>
          <w:sz w:val="36"/>
          <w:szCs w:val="36"/>
          <w:lang w:val="en-US" w:eastAsia="en-US"/>
        </w:rPr>
      </w:pPr>
    </w:p>
    <w:p w14:paraId="391B7E1E" w14:textId="77777777" w:rsidR="005A305A" w:rsidRPr="005A305A" w:rsidRDefault="005A305A" w:rsidP="005A305A">
      <w:pPr>
        <w:jc w:val="center"/>
        <w:rPr>
          <w:rFonts w:ascii="Times New Roman" w:eastAsia="Calibri" w:hAnsi="Times New Roman" w:cs="Times New Roman"/>
          <w:b/>
          <w:bCs/>
          <w:sz w:val="36"/>
          <w:szCs w:val="36"/>
          <w:lang w:val="en-US" w:eastAsia="en-US"/>
        </w:rPr>
      </w:pPr>
      <w:r w:rsidRPr="005A305A">
        <w:rPr>
          <w:rFonts w:ascii="Times New Roman" w:eastAsia="Calibri" w:hAnsi="Times New Roman" w:cs="Times New Roman"/>
          <w:b/>
          <w:bCs/>
          <w:sz w:val="36"/>
          <w:szCs w:val="36"/>
          <w:lang w:val="en-US" w:eastAsia="en-US"/>
        </w:rPr>
        <w:t>The opening ceremony of the VII Congress of Leaders of World and Traditional Religions was held in the capital of Kazakhstan</w:t>
      </w:r>
    </w:p>
    <w:p w14:paraId="6EC21BE3" w14:textId="77777777" w:rsidR="005A305A" w:rsidRPr="005A305A" w:rsidRDefault="005A305A" w:rsidP="005A305A">
      <w:pPr>
        <w:ind w:firstLine="709"/>
        <w:jc w:val="both"/>
        <w:rPr>
          <w:rFonts w:ascii="Times New Roman" w:eastAsia="Calibri" w:hAnsi="Times New Roman" w:cs="Times New Roman"/>
          <w:b/>
          <w:bCs/>
          <w:sz w:val="36"/>
          <w:szCs w:val="36"/>
          <w:lang w:val="en-US" w:eastAsia="en-US"/>
        </w:rPr>
      </w:pPr>
    </w:p>
    <w:p w14:paraId="27B4CF40"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sz w:val="28"/>
          <w:szCs w:val="28"/>
          <w:lang w:val="en-US" w:eastAsia="en-US"/>
        </w:rPr>
        <w:t>The work of the VII Congress of Leaders of World and Traditional Religions began with a minute of silence for prayer. Opening the plenary session "</w:t>
      </w:r>
      <w:r w:rsidRPr="005A305A">
        <w:rPr>
          <w:rFonts w:ascii="Times New Roman" w:eastAsia="Calibri" w:hAnsi="Times New Roman" w:cs="Times New Roman"/>
          <w:b/>
          <w:sz w:val="28"/>
          <w:szCs w:val="28"/>
          <w:lang w:val="en-US" w:eastAsia="en-US"/>
        </w:rPr>
        <w:t>The Role of World and Traditional Religions Leaders in the Spiritual and Social Development of Mankind in the Post-Pandemic Period</w:t>
      </w:r>
      <w:r w:rsidRPr="005A305A">
        <w:rPr>
          <w:rFonts w:ascii="Times New Roman" w:eastAsia="Calibri" w:hAnsi="Times New Roman" w:cs="Times New Roman"/>
          <w:sz w:val="28"/>
          <w:szCs w:val="28"/>
          <w:lang w:val="en-US" w:eastAsia="en-US"/>
        </w:rPr>
        <w:t xml:space="preserve">", the Head of State noted that it is a great honor for Kazakhstan to bring together the most respected spiritual leaders of the world and establish a dialogue. </w:t>
      </w:r>
    </w:p>
    <w:p w14:paraId="5E7F806C"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sz w:val="28"/>
          <w:szCs w:val="28"/>
          <w:lang w:val="en-US" w:eastAsia="en-US"/>
        </w:rPr>
        <w:t xml:space="preserve">The President expressed his respects to the </w:t>
      </w:r>
      <w:r w:rsidRPr="005A305A">
        <w:rPr>
          <w:rFonts w:ascii="Times New Roman" w:eastAsia="Calibri" w:hAnsi="Times New Roman" w:cs="Times New Roman"/>
          <w:b/>
          <w:sz w:val="28"/>
          <w:szCs w:val="28"/>
          <w:lang w:val="en-US" w:eastAsia="en-US"/>
        </w:rPr>
        <w:t>Head of the Vatican and the Catholic Church, Pope Francis, the Chief Imam of the oldest Islamic University "Al-Azhar" Sheikh Ahmad al-Tayeb, representatives of the Russian Orthodox Church, the Ashkenazi Chief Rabbi of Israel David Lau, the Sephardic Chief Rabbi of Israel Yitzhak Yosef and all participants in the Forum</w:t>
      </w:r>
      <w:r w:rsidRPr="005A305A">
        <w:rPr>
          <w:rFonts w:ascii="Times New Roman" w:eastAsia="Calibri" w:hAnsi="Times New Roman" w:cs="Times New Roman"/>
          <w:sz w:val="28"/>
          <w:szCs w:val="28"/>
          <w:lang w:val="en-US" w:eastAsia="en-US"/>
        </w:rPr>
        <w:t>.</w:t>
      </w:r>
    </w:p>
    <w:p w14:paraId="5C6E9596"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sz w:val="28"/>
          <w:szCs w:val="28"/>
          <w:lang w:val="en-US" w:eastAsia="en-US"/>
        </w:rPr>
        <w:t xml:space="preserve">As the Head of the State said, the people of Kazakhstan have absorbed traditions of different civilizations and religions, spirit of tolerance and openness. </w:t>
      </w:r>
      <w:proofErr w:type="gramStart"/>
      <w:r w:rsidRPr="005A305A">
        <w:rPr>
          <w:rFonts w:ascii="Times New Roman" w:eastAsia="Calibri" w:hAnsi="Times New Roman" w:cs="Times New Roman"/>
          <w:sz w:val="28"/>
          <w:szCs w:val="28"/>
          <w:lang w:val="en-US" w:eastAsia="en-US"/>
        </w:rPr>
        <w:t>Therefore</w:t>
      </w:r>
      <w:proofErr w:type="gramEnd"/>
      <w:r w:rsidRPr="005A305A">
        <w:rPr>
          <w:rFonts w:ascii="Times New Roman" w:eastAsia="Calibri" w:hAnsi="Times New Roman" w:cs="Times New Roman"/>
          <w:sz w:val="28"/>
          <w:szCs w:val="28"/>
          <w:lang w:val="en-US" w:eastAsia="en-US"/>
        </w:rPr>
        <w:t xml:space="preserve"> the principle of " Unity in Diversity" became fundamental for our country.</w:t>
      </w:r>
    </w:p>
    <w:p w14:paraId="196D79FB" w14:textId="77777777" w:rsidR="005A305A" w:rsidRPr="005A305A" w:rsidRDefault="005A305A" w:rsidP="005A305A">
      <w:pPr>
        <w:ind w:firstLine="709"/>
        <w:jc w:val="both"/>
        <w:rPr>
          <w:rFonts w:ascii="Times New Roman" w:eastAsia="Calibri" w:hAnsi="Times New Roman" w:cs="Times New Roman"/>
          <w:b/>
          <w:bCs/>
          <w:sz w:val="28"/>
          <w:szCs w:val="28"/>
          <w:lang w:val="en-US" w:eastAsia="en-US"/>
        </w:rPr>
      </w:pPr>
      <w:r w:rsidRPr="005A305A">
        <w:rPr>
          <w:rFonts w:ascii="Times New Roman" w:eastAsia="Calibri" w:hAnsi="Times New Roman" w:cs="Times New Roman"/>
          <w:i/>
          <w:iCs/>
          <w:sz w:val="28"/>
          <w:szCs w:val="28"/>
          <w:lang w:val="en-US" w:eastAsia="en-US"/>
        </w:rPr>
        <w:t>«The holding of the Congress is an important part of Kazakhstan's policy aimed at strengthening dialogue and cooperation both in our country and around the world. The declarations adopted at all previous forums have invariably condemned radicalism, violence and conflicts, no matter what ideas they may hide behind. In today's complex realities it is extremely important that religious leaders, sitting around one table, demonstrate to the world an example of goodwill that overcomes all differences. In my opinion, this is the main mission and peculiarity of our Congress»,</w:t>
      </w:r>
      <w:r w:rsidRPr="005A305A">
        <w:rPr>
          <w:rFonts w:ascii="Times New Roman" w:eastAsia="Calibri" w:hAnsi="Times New Roman" w:cs="Times New Roman"/>
          <w:b/>
          <w:bCs/>
          <w:sz w:val="28"/>
          <w:szCs w:val="28"/>
          <w:lang w:val="en-US" w:eastAsia="en-US"/>
        </w:rPr>
        <w:t xml:space="preserve"> – said the President.</w:t>
      </w:r>
    </w:p>
    <w:p w14:paraId="17ED4789"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sz w:val="28"/>
          <w:szCs w:val="28"/>
          <w:lang w:val="en-US" w:eastAsia="en-US"/>
        </w:rPr>
        <w:t xml:space="preserve">As part of the plenary session, </w:t>
      </w:r>
      <w:r w:rsidRPr="005A305A">
        <w:rPr>
          <w:rFonts w:ascii="Times New Roman" w:eastAsia="Calibri" w:hAnsi="Times New Roman" w:cs="Times New Roman"/>
          <w:b/>
          <w:sz w:val="28"/>
          <w:szCs w:val="28"/>
          <w:lang w:val="en-US" w:eastAsia="en-US"/>
        </w:rPr>
        <w:t>Pope Francis, the Head of the Roman Catholic Church</w:t>
      </w:r>
      <w:r w:rsidRPr="005A305A">
        <w:rPr>
          <w:rFonts w:ascii="Times New Roman" w:eastAsia="Calibri" w:hAnsi="Times New Roman" w:cs="Times New Roman"/>
          <w:sz w:val="28"/>
          <w:szCs w:val="28"/>
          <w:lang w:val="en-US" w:eastAsia="en-US"/>
        </w:rPr>
        <w:t xml:space="preserve">, began his speech by talking about the role of the great Kazakh </w:t>
      </w:r>
      <w:r w:rsidRPr="005A305A">
        <w:rPr>
          <w:rFonts w:ascii="Times New Roman" w:eastAsia="Calibri" w:hAnsi="Times New Roman" w:cs="Times New Roman"/>
          <w:sz w:val="28"/>
          <w:szCs w:val="28"/>
          <w:lang w:val="en-US" w:eastAsia="en-US"/>
        </w:rPr>
        <w:lastRenderedPageBreak/>
        <w:t xml:space="preserve">poet Abay. </w:t>
      </w:r>
      <w:r w:rsidRPr="005A305A">
        <w:rPr>
          <w:rFonts w:ascii="Times New Roman" w:eastAsia="Calibri" w:hAnsi="Times New Roman" w:cs="Times New Roman"/>
          <w:i/>
          <w:iCs/>
          <w:sz w:val="28"/>
          <w:szCs w:val="28"/>
          <w:lang w:val="en-US" w:eastAsia="en-US"/>
        </w:rPr>
        <w:t>«Abay left behind creations imbued with religious devoutness, which express the best that is in the soul of this nation»,</w:t>
      </w:r>
      <w:r w:rsidRPr="005A305A">
        <w:rPr>
          <w:rFonts w:ascii="Times New Roman" w:eastAsia="Calibri" w:hAnsi="Times New Roman" w:cs="Times New Roman"/>
          <w:sz w:val="28"/>
          <w:szCs w:val="28"/>
          <w:lang w:val="en-US" w:eastAsia="en-US"/>
        </w:rPr>
        <w:t xml:space="preserve"> - he said.</w:t>
      </w:r>
    </w:p>
    <w:p w14:paraId="04DE12D6"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sz w:val="28"/>
          <w:szCs w:val="28"/>
          <w:lang w:val="en-US" w:eastAsia="en-US"/>
        </w:rPr>
        <w:t>The Pontiff also called on the inhabitants of the Earth for peace.</w:t>
      </w:r>
    </w:p>
    <w:p w14:paraId="56855AD5"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i/>
          <w:iCs/>
          <w:sz w:val="28"/>
          <w:szCs w:val="28"/>
          <w:lang w:val="en-US" w:eastAsia="en-US"/>
        </w:rPr>
        <w:t>«The hour has come to make our hearts clear, to put aside the history books and leave away the conversations that have long engendered distrust of religion. Religion is not the problem, but something that promotes harmonious living in society. We need religion to quench our thirst for peace»,</w:t>
      </w:r>
      <w:r w:rsidRPr="005A305A">
        <w:rPr>
          <w:rFonts w:ascii="Times New Roman" w:eastAsia="Calibri" w:hAnsi="Times New Roman" w:cs="Times New Roman"/>
          <w:sz w:val="28"/>
          <w:szCs w:val="28"/>
          <w:lang w:val="en-US" w:eastAsia="en-US"/>
        </w:rPr>
        <w:t xml:space="preserve"> - he stressed.</w:t>
      </w:r>
    </w:p>
    <w:p w14:paraId="54FA74F8"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sz w:val="28"/>
          <w:szCs w:val="28"/>
          <w:lang w:val="en-US" w:eastAsia="en-US"/>
        </w:rPr>
        <w:t xml:space="preserve">In addition, the Pope noted the importance of caring for those who need help: </w:t>
      </w:r>
      <w:r w:rsidRPr="005A305A">
        <w:rPr>
          <w:rFonts w:ascii="Times New Roman" w:eastAsia="Calibri" w:hAnsi="Times New Roman" w:cs="Times New Roman"/>
          <w:i/>
          <w:iCs/>
          <w:sz w:val="28"/>
          <w:szCs w:val="28"/>
          <w:lang w:val="en-US" w:eastAsia="en-US"/>
        </w:rPr>
        <w:t>«</w:t>
      </w:r>
      <w:r w:rsidRPr="005A305A">
        <w:rPr>
          <w:rFonts w:ascii="Times New Roman" w:eastAsia="Calibri" w:hAnsi="Times New Roman" w:cs="Times New Roman"/>
          <w:sz w:val="28"/>
          <w:szCs w:val="22"/>
          <w:lang w:val="en-US" w:eastAsia="en-US"/>
        </w:rPr>
        <w:t xml:space="preserve"> </w:t>
      </w:r>
      <w:r w:rsidRPr="005A305A">
        <w:rPr>
          <w:rFonts w:ascii="Times New Roman" w:eastAsia="Calibri" w:hAnsi="Times New Roman" w:cs="Times New Roman"/>
          <w:i/>
          <w:iCs/>
          <w:sz w:val="28"/>
          <w:szCs w:val="28"/>
          <w:lang w:val="en-US" w:eastAsia="en-US"/>
        </w:rPr>
        <w:t>We need to listen to the weakest, those in need. The pandemic has demonstrated all the inequalities of our planet. (...) Believers in the divine must help our sisters and brothers not to forget that the human characteristic is vulnerability».</w:t>
      </w:r>
    </w:p>
    <w:p w14:paraId="276634E6"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sz w:val="28"/>
          <w:szCs w:val="28"/>
          <w:lang w:val="en-US" w:eastAsia="en-US"/>
        </w:rPr>
        <w:t xml:space="preserve">Also speaking as part of the plenary session, </w:t>
      </w:r>
      <w:r w:rsidRPr="005A305A">
        <w:rPr>
          <w:rFonts w:ascii="Times New Roman" w:eastAsia="Calibri" w:hAnsi="Times New Roman" w:cs="Times New Roman"/>
          <w:b/>
          <w:sz w:val="28"/>
          <w:szCs w:val="28"/>
          <w:lang w:val="en-US" w:eastAsia="en-US"/>
        </w:rPr>
        <w:t>Al-Azhar Supreme Imam Sheikh Ahmed al-Tayeb</w:t>
      </w:r>
      <w:r w:rsidRPr="005A305A">
        <w:rPr>
          <w:rFonts w:ascii="Times New Roman" w:eastAsia="Calibri" w:hAnsi="Times New Roman" w:cs="Times New Roman"/>
          <w:sz w:val="28"/>
          <w:szCs w:val="28"/>
          <w:lang w:val="en-US" w:eastAsia="en-US"/>
        </w:rPr>
        <w:t xml:space="preserve"> expressed his gratitude for the invitation to participate in the event.</w:t>
      </w:r>
    </w:p>
    <w:p w14:paraId="17081720"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sz w:val="28"/>
          <w:szCs w:val="28"/>
          <w:lang w:val="en-US" w:eastAsia="en-US"/>
        </w:rPr>
        <w:t xml:space="preserve">In his speech, he expressed regret over the </w:t>
      </w:r>
      <w:proofErr w:type="gramStart"/>
      <w:r w:rsidRPr="005A305A">
        <w:rPr>
          <w:rFonts w:ascii="Times New Roman" w:eastAsia="Calibri" w:hAnsi="Times New Roman" w:cs="Times New Roman"/>
          <w:sz w:val="28"/>
          <w:szCs w:val="28"/>
          <w:lang w:val="en-US" w:eastAsia="en-US"/>
        </w:rPr>
        <w:t>trials</w:t>
      </w:r>
      <w:proofErr w:type="gramEnd"/>
      <w:r w:rsidRPr="005A305A">
        <w:rPr>
          <w:rFonts w:ascii="Times New Roman" w:eastAsia="Calibri" w:hAnsi="Times New Roman" w:cs="Times New Roman"/>
          <w:sz w:val="28"/>
          <w:szCs w:val="28"/>
          <w:lang w:val="en-US" w:eastAsia="en-US"/>
        </w:rPr>
        <w:t xml:space="preserve"> humanity is currently going through.</w:t>
      </w:r>
    </w:p>
    <w:p w14:paraId="2C6BE99D"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i/>
          <w:iCs/>
          <w:sz w:val="28"/>
          <w:szCs w:val="28"/>
          <w:lang w:val="en-US" w:eastAsia="en-US"/>
        </w:rPr>
        <w:t>«The world has not had time to recover from the nightmares of the pandemic. It was immediately overwhelmed by disasters: natural, political and supposedly economic, which man has created with his own hands and by virtue of his excessive selfishness and dead conscience»,</w:t>
      </w:r>
      <w:r w:rsidRPr="005A305A">
        <w:rPr>
          <w:rFonts w:ascii="Times New Roman" w:eastAsia="Calibri" w:hAnsi="Times New Roman" w:cs="Times New Roman"/>
          <w:sz w:val="28"/>
          <w:szCs w:val="28"/>
          <w:lang w:val="en-US" w:eastAsia="en-US"/>
        </w:rPr>
        <w:t xml:space="preserve"> - he said.</w:t>
      </w:r>
    </w:p>
    <w:p w14:paraId="42EDEE59"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sz w:val="28"/>
          <w:szCs w:val="28"/>
          <w:lang w:val="en-US" w:eastAsia="en-US"/>
        </w:rPr>
        <w:t xml:space="preserve">To solve these problems, it is important to consolidate but maintain our uniqueness, the speaker said. </w:t>
      </w:r>
    </w:p>
    <w:p w14:paraId="3CDD9CA8"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i/>
          <w:sz w:val="28"/>
          <w:szCs w:val="28"/>
          <w:lang w:val="en-US" w:eastAsia="en-US"/>
        </w:rPr>
        <w:t xml:space="preserve">«Religious brotherhood is a prerequisite for global international brotherhood.  I do not call for merging all religions into one - we are convinced that this idea is destructive and removes the roots of religion. I call for serious work to strengthen the values of all </w:t>
      </w:r>
      <w:proofErr w:type="gramStart"/>
      <w:r w:rsidRPr="005A305A">
        <w:rPr>
          <w:rFonts w:ascii="Times New Roman" w:eastAsia="Calibri" w:hAnsi="Times New Roman" w:cs="Times New Roman"/>
          <w:i/>
          <w:sz w:val="28"/>
          <w:szCs w:val="28"/>
          <w:lang w:val="en-US" w:eastAsia="en-US"/>
        </w:rPr>
        <w:t>religions,»</w:t>
      </w:r>
      <w:proofErr w:type="gramEnd"/>
      <w:r w:rsidRPr="005A305A">
        <w:rPr>
          <w:rFonts w:ascii="Times New Roman" w:eastAsia="Calibri" w:hAnsi="Times New Roman" w:cs="Times New Roman"/>
          <w:sz w:val="28"/>
          <w:szCs w:val="28"/>
          <w:lang w:val="en-US" w:eastAsia="en-US"/>
        </w:rPr>
        <w:t xml:space="preserve"> explained Sheikh Ahmed al-Tayeb.</w:t>
      </w:r>
    </w:p>
    <w:p w14:paraId="1CCFA815"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sz w:val="28"/>
          <w:szCs w:val="28"/>
          <w:lang w:val="en-US" w:eastAsia="en-US"/>
        </w:rPr>
        <w:t xml:space="preserve">In turn, </w:t>
      </w:r>
      <w:r w:rsidRPr="005A305A">
        <w:rPr>
          <w:rFonts w:ascii="Times New Roman" w:eastAsia="Calibri" w:hAnsi="Times New Roman" w:cs="Times New Roman"/>
          <w:b/>
          <w:sz w:val="28"/>
          <w:szCs w:val="28"/>
          <w:lang w:val="en-US" w:eastAsia="en-US"/>
        </w:rPr>
        <w:t>Metropolitan Anthony of Volokolamsk, Chairman of the Department for External Church Relations of the Moscow Patriarchate, read an address by Patriarch Kirill, head of the Russian Orthodox Church</w:t>
      </w:r>
      <w:r w:rsidRPr="005A305A">
        <w:rPr>
          <w:rFonts w:ascii="Times New Roman" w:eastAsia="Calibri" w:hAnsi="Times New Roman" w:cs="Times New Roman"/>
          <w:sz w:val="28"/>
          <w:szCs w:val="28"/>
          <w:lang w:val="en-US" w:eastAsia="en-US"/>
        </w:rPr>
        <w:t>, during his address at the VII Congress</w:t>
      </w:r>
      <w:r w:rsidRPr="005A305A">
        <w:rPr>
          <w:rFonts w:ascii="Times New Roman" w:eastAsia="Calibri" w:hAnsi="Times New Roman" w:cs="Times New Roman"/>
          <w:b/>
          <w:bCs/>
          <w:sz w:val="28"/>
          <w:szCs w:val="28"/>
          <w:lang w:val="en-US" w:eastAsia="en-US"/>
        </w:rPr>
        <w:t xml:space="preserve">. </w:t>
      </w:r>
    </w:p>
    <w:p w14:paraId="656FF94E"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i/>
          <w:iCs/>
          <w:sz w:val="28"/>
          <w:szCs w:val="28"/>
          <w:lang w:val="en-US" w:eastAsia="en-US"/>
        </w:rPr>
        <w:t xml:space="preserve">«There is no doubt that mankind today is going through one of the most difficult periods in modern history. The challenges posed by the coronavirus pandemic have been joined by food and energy problems caused by attempts to </w:t>
      </w:r>
      <w:r w:rsidRPr="005A305A">
        <w:rPr>
          <w:rFonts w:ascii="Times New Roman" w:eastAsia="Calibri" w:hAnsi="Times New Roman" w:cs="Times New Roman"/>
          <w:i/>
          <w:iCs/>
          <w:sz w:val="28"/>
          <w:szCs w:val="28"/>
          <w:lang w:val="en-US" w:eastAsia="en-US"/>
        </w:rPr>
        <w:lastRenderedPageBreak/>
        <w:t>build the world without reliance on moral values»,</w:t>
      </w:r>
      <w:r w:rsidRPr="005A305A">
        <w:rPr>
          <w:rFonts w:ascii="Times New Roman" w:eastAsia="Calibri" w:hAnsi="Times New Roman" w:cs="Times New Roman"/>
          <w:sz w:val="28"/>
          <w:szCs w:val="28"/>
          <w:lang w:val="en-US" w:eastAsia="en-US"/>
        </w:rPr>
        <w:t xml:space="preserve"> - wrote the Head of the Russian Orthodox Church in his address.</w:t>
      </w:r>
    </w:p>
    <w:p w14:paraId="13BC10B6"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sz w:val="28"/>
          <w:szCs w:val="28"/>
          <w:lang w:val="en-US" w:eastAsia="en-US"/>
        </w:rPr>
        <w:t>Then Metropolitan Anthony of Volokolamsk addressed the participants:</w:t>
      </w:r>
    </w:p>
    <w:p w14:paraId="30D9D4C2" w14:textId="77777777" w:rsidR="005A305A" w:rsidRPr="005A305A" w:rsidRDefault="005A305A" w:rsidP="005A305A">
      <w:pPr>
        <w:ind w:firstLine="709"/>
        <w:jc w:val="both"/>
        <w:rPr>
          <w:rFonts w:ascii="Times New Roman" w:eastAsia="Calibri" w:hAnsi="Times New Roman" w:cs="Times New Roman"/>
          <w:i/>
          <w:iCs/>
          <w:sz w:val="28"/>
          <w:szCs w:val="28"/>
          <w:lang w:val="en-US" w:eastAsia="en-US"/>
        </w:rPr>
      </w:pPr>
      <w:r w:rsidRPr="005A305A">
        <w:rPr>
          <w:rFonts w:ascii="Times New Roman" w:eastAsia="Calibri" w:hAnsi="Times New Roman" w:cs="Times New Roman"/>
          <w:i/>
          <w:iCs/>
          <w:sz w:val="28"/>
          <w:szCs w:val="28"/>
          <w:lang w:val="en-US" w:eastAsia="en-US"/>
        </w:rPr>
        <w:t xml:space="preserve">«Religious figures have always united believing people into communities and into larger religious organizations. The task of the interreligious forum is precisely that we should overcome divisions and be able to act together over the barriers that divide our traditional religions. It is not about our doctrine or </w:t>
      </w:r>
      <w:proofErr w:type="gramStart"/>
      <w:r w:rsidRPr="005A305A">
        <w:rPr>
          <w:rFonts w:ascii="Times New Roman" w:eastAsia="Calibri" w:hAnsi="Times New Roman" w:cs="Times New Roman"/>
          <w:i/>
          <w:iCs/>
          <w:sz w:val="28"/>
          <w:szCs w:val="28"/>
          <w:lang w:val="en-US" w:eastAsia="en-US"/>
        </w:rPr>
        <w:t>dogma,</w:t>
      </w:r>
      <w:proofErr w:type="gramEnd"/>
      <w:r w:rsidRPr="005A305A">
        <w:rPr>
          <w:rFonts w:ascii="Times New Roman" w:eastAsia="Calibri" w:hAnsi="Times New Roman" w:cs="Times New Roman"/>
          <w:i/>
          <w:iCs/>
          <w:sz w:val="28"/>
          <w:szCs w:val="28"/>
          <w:lang w:val="en-US" w:eastAsia="en-US"/>
        </w:rPr>
        <w:t xml:space="preserve"> it is about our role in society. Our task as religious leaders </w:t>
      </w:r>
      <w:proofErr w:type="gramStart"/>
      <w:r w:rsidRPr="005A305A">
        <w:rPr>
          <w:rFonts w:ascii="Times New Roman" w:eastAsia="Calibri" w:hAnsi="Times New Roman" w:cs="Times New Roman"/>
          <w:i/>
          <w:iCs/>
          <w:sz w:val="28"/>
          <w:szCs w:val="28"/>
          <w:lang w:val="en-US" w:eastAsia="en-US"/>
        </w:rPr>
        <w:t>is</w:t>
      </w:r>
      <w:proofErr w:type="gramEnd"/>
      <w:r w:rsidRPr="005A305A">
        <w:rPr>
          <w:rFonts w:ascii="Times New Roman" w:eastAsia="Calibri" w:hAnsi="Times New Roman" w:cs="Times New Roman"/>
          <w:i/>
          <w:iCs/>
          <w:sz w:val="28"/>
          <w:szCs w:val="28"/>
          <w:lang w:val="en-US" w:eastAsia="en-US"/>
        </w:rPr>
        <w:t xml:space="preserve"> to edify people, to give them hope, to comfort and try them on with God and with each other». </w:t>
      </w:r>
    </w:p>
    <w:p w14:paraId="2FC3EA9F" w14:textId="77777777" w:rsidR="005A305A" w:rsidRPr="005A305A" w:rsidRDefault="005A305A" w:rsidP="005A305A">
      <w:pPr>
        <w:ind w:firstLine="709"/>
        <w:jc w:val="both"/>
        <w:rPr>
          <w:rFonts w:ascii="Times New Roman" w:eastAsia="Calibri" w:hAnsi="Times New Roman" w:cs="Times New Roman"/>
          <w:i/>
          <w:iCs/>
          <w:sz w:val="28"/>
          <w:szCs w:val="28"/>
          <w:lang w:val="en-US" w:eastAsia="en-US"/>
        </w:rPr>
      </w:pPr>
      <w:r w:rsidRPr="005A305A">
        <w:rPr>
          <w:rFonts w:ascii="Times New Roman" w:eastAsia="Calibri" w:hAnsi="Times New Roman" w:cs="Times New Roman"/>
          <w:sz w:val="28"/>
          <w:szCs w:val="28"/>
          <w:lang w:val="en-US" w:eastAsia="en-US"/>
        </w:rPr>
        <w:t xml:space="preserve">The speaker also stressed that religion exists beyond political boundaries: </w:t>
      </w:r>
      <w:r w:rsidRPr="005A305A">
        <w:rPr>
          <w:rFonts w:ascii="Times New Roman" w:eastAsia="Calibri" w:hAnsi="Times New Roman" w:cs="Times New Roman"/>
          <w:i/>
          <w:iCs/>
          <w:sz w:val="28"/>
          <w:szCs w:val="28"/>
          <w:lang w:val="en-US" w:eastAsia="en-US"/>
        </w:rPr>
        <w:t>«The dialogue of religions, the widespread development of religious education, the unity of believers on the basis of moral foundations - this is the best answer to the challenges of our time».</w:t>
      </w:r>
    </w:p>
    <w:p w14:paraId="0A0CAEEE"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b/>
          <w:bCs/>
          <w:sz w:val="28"/>
          <w:szCs w:val="28"/>
          <w:lang w:val="en-US" w:eastAsia="en-US"/>
        </w:rPr>
        <w:t xml:space="preserve">Sephardic Chief Rabbi of Israel Yitzhak Yosef </w:t>
      </w:r>
      <w:r w:rsidRPr="005A305A">
        <w:rPr>
          <w:rFonts w:ascii="Times New Roman" w:eastAsia="Calibri" w:hAnsi="Times New Roman" w:cs="Times New Roman"/>
          <w:bCs/>
          <w:sz w:val="28"/>
          <w:szCs w:val="28"/>
          <w:lang w:val="en-US" w:eastAsia="en-US"/>
        </w:rPr>
        <w:t>spoke about the importance of compromise and peace in society. The religious leader spoke during the VII Congress of Leaders of World and Traditional Religions</w:t>
      </w:r>
      <w:r w:rsidRPr="005A305A">
        <w:rPr>
          <w:rFonts w:ascii="Times New Roman" w:eastAsia="Calibri" w:hAnsi="Times New Roman" w:cs="Times New Roman"/>
          <w:sz w:val="28"/>
          <w:szCs w:val="28"/>
          <w:lang w:val="en-US" w:eastAsia="en-US"/>
        </w:rPr>
        <w:t xml:space="preserve">. </w:t>
      </w:r>
    </w:p>
    <w:p w14:paraId="239F99C8"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i/>
          <w:iCs/>
          <w:sz w:val="28"/>
          <w:szCs w:val="28"/>
          <w:lang w:val="en-US" w:eastAsia="en-US"/>
        </w:rPr>
        <w:t>«I have come here from Jerusalem, the Holy City. A city very important to all religions, to bless all who come here. Our sages say there is no better receptacle for blessing than peace. Peace is a blessing. Peace is one of the foundations of the Jewish religion. Peace is one of the foundations of all mankind. Peace is one of the names of God»,</w:t>
      </w:r>
      <w:r w:rsidRPr="005A305A">
        <w:rPr>
          <w:rFonts w:ascii="Times New Roman" w:eastAsia="Calibri" w:hAnsi="Times New Roman" w:cs="Times New Roman"/>
          <w:sz w:val="28"/>
          <w:szCs w:val="28"/>
          <w:lang w:val="en-US" w:eastAsia="en-US"/>
        </w:rPr>
        <w:t xml:space="preserve"> - he said. </w:t>
      </w:r>
    </w:p>
    <w:p w14:paraId="3CDB65C6"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sz w:val="28"/>
          <w:szCs w:val="28"/>
          <w:lang w:val="en-US" w:eastAsia="en-US"/>
        </w:rPr>
        <w:t xml:space="preserve">In addition, the speaker considers one of the virtues to be the ability to give in and negotiate. </w:t>
      </w:r>
    </w:p>
    <w:p w14:paraId="47DC27C8"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i/>
          <w:iCs/>
          <w:sz w:val="28"/>
          <w:szCs w:val="28"/>
          <w:lang w:val="en-US" w:eastAsia="en-US"/>
        </w:rPr>
        <w:t xml:space="preserve">«Giving in to one's neighbor and abandoning bad habits ensures that we behave the same way in return. Religious leaders should be an example of patience, giving in, and respect for one another, providing a practical example of kindness», </w:t>
      </w:r>
      <w:r w:rsidRPr="005A305A">
        <w:rPr>
          <w:rFonts w:ascii="Times New Roman" w:eastAsia="Calibri" w:hAnsi="Times New Roman" w:cs="Times New Roman"/>
          <w:sz w:val="28"/>
          <w:szCs w:val="28"/>
          <w:lang w:val="en-US" w:eastAsia="en-US"/>
        </w:rPr>
        <w:t>- said the Sephardic Chief Rabbi of Israel.</w:t>
      </w:r>
    </w:p>
    <w:p w14:paraId="63EF0F1A" w14:textId="77777777" w:rsidR="005A305A" w:rsidRPr="005A305A" w:rsidRDefault="005A305A" w:rsidP="005A305A">
      <w:pPr>
        <w:ind w:firstLine="709"/>
        <w:jc w:val="both"/>
        <w:rPr>
          <w:rFonts w:ascii="Times New Roman" w:eastAsia="Calibri" w:hAnsi="Times New Roman" w:cs="Times New Roman"/>
          <w:bCs/>
          <w:sz w:val="28"/>
          <w:szCs w:val="28"/>
          <w:lang w:val="en-US" w:eastAsia="en-US"/>
        </w:rPr>
      </w:pPr>
      <w:r w:rsidRPr="005A305A">
        <w:rPr>
          <w:rFonts w:ascii="Times New Roman" w:eastAsia="Calibri" w:hAnsi="Times New Roman" w:cs="Times New Roman"/>
          <w:b/>
          <w:bCs/>
          <w:sz w:val="28"/>
          <w:szCs w:val="28"/>
          <w:lang w:val="en-US" w:eastAsia="en-US"/>
        </w:rPr>
        <w:t xml:space="preserve">UN Secretary General António Guterres </w:t>
      </w:r>
      <w:r w:rsidRPr="005A305A">
        <w:rPr>
          <w:rFonts w:ascii="Times New Roman" w:eastAsia="Calibri" w:hAnsi="Times New Roman" w:cs="Times New Roman"/>
          <w:bCs/>
          <w:sz w:val="28"/>
          <w:szCs w:val="28"/>
          <w:lang w:val="en-US" w:eastAsia="en-US"/>
        </w:rPr>
        <w:t xml:space="preserve">addressed the participants of the VII Congress of Leaders of World and Traditional Religions in a video format. </w:t>
      </w:r>
    </w:p>
    <w:p w14:paraId="6523446A" w14:textId="77777777" w:rsidR="005A305A" w:rsidRPr="005A305A" w:rsidRDefault="005A305A" w:rsidP="005A305A">
      <w:pPr>
        <w:ind w:firstLine="709"/>
        <w:jc w:val="both"/>
        <w:rPr>
          <w:rFonts w:ascii="Times New Roman" w:eastAsia="Calibri" w:hAnsi="Times New Roman" w:cs="Times New Roman"/>
          <w:bCs/>
          <w:sz w:val="28"/>
          <w:szCs w:val="28"/>
          <w:lang w:val="en-US" w:eastAsia="en-US"/>
        </w:rPr>
      </w:pPr>
      <w:r w:rsidRPr="005A305A">
        <w:rPr>
          <w:rFonts w:ascii="Times New Roman" w:eastAsia="Calibri" w:hAnsi="Times New Roman" w:cs="Times New Roman"/>
          <w:bCs/>
          <w:sz w:val="28"/>
          <w:szCs w:val="28"/>
          <w:lang w:val="en-US" w:eastAsia="en-US"/>
        </w:rPr>
        <w:t xml:space="preserve">The Head of the UN expressed gratitude to the government of Kazakhstan for organizing the Forum, which is attended by key religious leaders. He also urged religious leaders to use their spiritual authority to seek peaceful solutions to acute conflicts. </w:t>
      </w:r>
    </w:p>
    <w:p w14:paraId="15048CE6"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bCs/>
          <w:sz w:val="28"/>
          <w:szCs w:val="28"/>
          <w:lang w:val="en-US" w:eastAsia="en-US"/>
        </w:rPr>
        <w:t xml:space="preserve">As Guterres stressed, today's world is plagued by wars and conflicts, humanitarian emergencies, environmental crises, hunger, and poverty. He </w:t>
      </w:r>
      <w:r w:rsidRPr="005A305A">
        <w:rPr>
          <w:rFonts w:ascii="Times New Roman" w:eastAsia="Calibri" w:hAnsi="Times New Roman" w:cs="Times New Roman"/>
          <w:bCs/>
          <w:sz w:val="28"/>
          <w:szCs w:val="28"/>
          <w:lang w:val="en-US" w:eastAsia="en-US"/>
        </w:rPr>
        <w:lastRenderedPageBreak/>
        <w:t>pointed out that discrimination on the basis of religious differences continues to spread and called for the rejection of racism, xenophobia, and lack of tolerance</w:t>
      </w:r>
      <w:r w:rsidRPr="005A305A">
        <w:rPr>
          <w:rFonts w:ascii="Times New Roman" w:eastAsia="Calibri" w:hAnsi="Times New Roman" w:cs="Times New Roman"/>
          <w:sz w:val="28"/>
          <w:szCs w:val="28"/>
          <w:lang w:val="en-US" w:eastAsia="en-US"/>
        </w:rPr>
        <w:t xml:space="preserve">. </w:t>
      </w:r>
    </w:p>
    <w:p w14:paraId="6A9E06BA"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sz w:val="28"/>
          <w:szCs w:val="28"/>
          <w:lang w:val="en-US" w:eastAsia="en-US"/>
        </w:rPr>
        <w:t>According to the UN Secretary-General, people around the world can overcome all the challenges of time and build a better world by uniting as one family and solving problems together.</w:t>
      </w:r>
    </w:p>
    <w:p w14:paraId="4B751018"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r w:rsidRPr="005A305A">
        <w:rPr>
          <w:rFonts w:ascii="Times New Roman" w:eastAsia="Calibri" w:hAnsi="Times New Roman" w:cs="Times New Roman"/>
          <w:sz w:val="28"/>
          <w:szCs w:val="28"/>
          <w:lang w:val="en-US" w:eastAsia="en-US"/>
        </w:rPr>
        <w:t>The VII Congress of Leaders of World and Traditional Religions will be held on September 14-15 in the city of Nur-Sultan. Distinctive feature of the VII Congress is an unprecedented high level of participation. This demonstrates the relevance and topicality of Kazakhstan platform, as well as the recognition of the international community of the effectiveness of Kazakhstan's initiatives to promote peace and dialogue policy.</w:t>
      </w:r>
    </w:p>
    <w:p w14:paraId="64F75297" w14:textId="77777777" w:rsidR="005A305A" w:rsidRPr="005A305A" w:rsidRDefault="005A305A" w:rsidP="005A305A">
      <w:pPr>
        <w:ind w:firstLine="709"/>
        <w:jc w:val="both"/>
        <w:rPr>
          <w:rFonts w:ascii="Times New Roman" w:eastAsia="Calibri" w:hAnsi="Times New Roman" w:cs="Times New Roman"/>
          <w:b/>
          <w:bCs/>
          <w:sz w:val="28"/>
          <w:szCs w:val="28"/>
          <w:lang w:val="en-US" w:eastAsia="en-US"/>
        </w:rPr>
      </w:pPr>
      <w:r w:rsidRPr="005A305A">
        <w:rPr>
          <w:rFonts w:ascii="Times New Roman" w:eastAsia="Calibri" w:hAnsi="Times New Roman" w:cs="Times New Roman"/>
          <w:sz w:val="28"/>
          <w:szCs w:val="28"/>
          <w:lang w:val="en-US" w:eastAsia="en-US"/>
        </w:rPr>
        <w:t xml:space="preserve">Upon completion of the work of the Congress the </w:t>
      </w:r>
      <w:r w:rsidRPr="005A305A">
        <w:rPr>
          <w:rFonts w:ascii="Times New Roman" w:eastAsia="Calibri" w:hAnsi="Times New Roman" w:cs="Times New Roman"/>
          <w:b/>
          <w:sz w:val="28"/>
          <w:szCs w:val="28"/>
          <w:lang w:val="en-US" w:eastAsia="en-US"/>
        </w:rPr>
        <w:t>Final Declaration - the key document on the results of the VII Congress</w:t>
      </w:r>
      <w:r w:rsidRPr="005A305A">
        <w:rPr>
          <w:rFonts w:ascii="Times New Roman" w:eastAsia="Calibri" w:hAnsi="Times New Roman" w:cs="Times New Roman"/>
          <w:sz w:val="28"/>
          <w:szCs w:val="28"/>
          <w:lang w:val="en-US" w:eastAsia="en-US"/>
        </w:rPr>
        <w:t xml:space="preserve"> will be adopted. The content of the Declaration will reflect the vision of actual problems of modernity, possible ways of their solution, as well as the intentions of the leaders of world religions, their appeal to the international community. It is expected that the Declaration will be distributed as an official document of the </w:t>
      </w:r>
      <w:r w:rsidRPr="005A305A">
        <w:rPr>
          <w:rFonts w:ascii="Times New Roman" w:eastAsia="Calibri" w:hAnsi="Times New Roman" w:cs="Times New Roman"/>
          <w:b/>
          <w:sz w:val="28"/>
          <w:szCs w:val="28"/>
          <w:lang w:val="en-US" w:eastAsia="en-US"/>
        </w:rPr>
        <w:t>77th Session of the UN General Assembly</w:t>
      </w:r>
      <w:r w:rsidRPr="005A305A">
        <w:rPr>
          <w:rFonts w:ascii="Times New Roman" w:eastAsia="Calibri" w:hAnsi="Times New Roman" w:cs="Times New Roman"/>
          <w:b/>
          <w:bCs/>
          <w:sz w:val="28"/>
          <w:szCs w:val="28"/>
          <w:lang w:val="en-US" w:eastAsia="en-US"/>
        </w:rPr>
        <w:t>.</w:t>
      </w:r>
    </w:p>
    <w:p w14:paraId="7F285DF1" w14:textId="77777777" w:rsidR="005A305A" w:rsidRPr="005A305A" w:rsidRDefault="005A305A" w:rsidP="005A305A">
      <w:pPr>
        <w:ind w:firstLine="709"/>
        <w:jc w:val="both"/>
        <w:rPr>
          <w:rFonts w:ascii="Times New Roman" w:eastAsia="Calibri" w:hAnsi="Times New Roman" w:cs="Times New Roman"/>
          <w:sz w:val="28"/>
          <w:szCs w:val="28"/>
          <w:lang w:val="en-US" w:eastAsia="en-US"/>
        </w:rPr>
      </w:pPr>
    </w:p>
    <w:p w14:paraId="054ECA66" w14:textId="77777777" w:rsidR="005A305A" w:rsidRPr="005A305A" w:rsidRDefault="005A305A" w:rsidP="00992FB8">
      <w:pPr>
        <w:jc w:val="both"/>
        <w:rPr>
          <w:rFonts w:ascii="Times New Roman" w:hAnsi="Times New Roman" w:cs="Times New Roman"/>
          <w:sz w:val="28"/>
          <w:szCs w:val="28"/>
          <w:lang w:val="en-US"/>
        </w:rPr>
      </w:pPr>
    </w:p>
    <w:p w14:paraId="3F221125" w14:textId="18F88745" w:rsidR="005A305A" w:rsidRPr="005A305A" w:rsidRDefault="005A305A" w:rsidP="00992FB8">
      <w:pPr>
        <w:jc w:val="both"/>
        <w:rPr>
          <w:rFonts w:ascii="Times New Roman" w:hAnsi="Times New Roman" w:cs="Times New Roman"/>
          <w:sz w:val="28"/>
          <w:szCs w:val="28"/>
          <w:lang w:val="en-US"/>
        </w:rPr>
      </w:pPr>
    </w:p>
    <w:p w14:paraId="116A18D8" w14:textId="2E47C17B" w:rsidR="005A305A" w:rsidRPr="005A305A" w:rsidRDefault="005A305A" w:rsidP="00992FB8">
      <w:pPr>
        <w:jc w:val="both"/>
        <w:rPr>
          <w:rFonts w:ascii="Times New Roman" w:hAnsi="Times New Roman" w:cs="Times New Roman"/>
          <w:sz w:val="28"/>
          <w:szCs w:val="28"/>
          <w:lang w:val="en-US"/>
        </w:rPr>
      </w:pPr>
    </w:p>
    <w:p w14:paraId="11D64934" w14:textId="64C3083C" w:rsidR="005A305A" w:rsidRPr="005A305A" w:rsidRDefault="005A305A" w:rsidP="00992FB8">
      <w:pPr>
        <w:jc w:val="both"/>
        <w:rPr>
          <w:rFonts w:ascii="Times New Roman" w:hAnsi="Times New Roman" w:cs="Times New Roman"/>
          <w:sz w:val="28"/>
          <w:szCs w:val="28"/>
          <w:lang w:val="en-US"/>
        </w:rPr>
      </w:pPr>
    </w:p>
    <w:p w14:paraId="291FD66A" w14:textId="77777777" w:rsidR="005A305A" w:rsidRPr="005A305A" w:rsidRDefault="005A305A" w:rsidP="00992FB8">
      <w:pPr>
        <w:jc w:val="both"/>
        <w:rPr>
          <w:rFonts w:ascii="Times New Roman" w:hAnsi="Times New Roman" w:cs="Times New Roman"/>
          <w:sz w:val="28"/>
          <w:szCs w:val="28"/>
          <w:lang w:val="en-US"/>
        </w:rPr>
      </w:pPr>
    </w:p>
    <w:sectPr w:rsidR="005A305A" w:rsidRPr="005A305A">
      <w:headerReference w:type="default" r:id="rId6"/>
      <w:footerReference w:type="default" r:id="rId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511E7" w14:textId="77777777" w:rsidR="006643FD" w:rsidRDefault="006643FD" w:rsidP="00070814">
      <w:r>
        <w:separator/>
      </w:r>
    </w:p>
  </w:endnote>
  <w:endnote w:type="continuationSeparator" w:id="0">
    <w:p w14:paraId="1B0DB85A" w14:textId="77777777" w:rsidR="006643FD" w:rsidRDefault="006643FD" w:rsidP="00070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DCEF7" w14:textId="533B7D88" w:rsidR="002178AF" w:rsidRPr="002178AF" w:rsidRDefault="002178AF" w:rsidP="002178AF">
    <w:pPr>
      <w:pStyle w:val="a5"/>
      <w:tabs>
        <w:tab w:val="clear" w:pos="4513"/>
        <w:tab w:val="clear" w:pos="9026"/>
        <w:tab w:val="left" w:pos="5352"/>
      </w:tabs>
      <w:jc w:val="both"/>
      <w:rPr>
        <w:rFonts w:ascii="Arial" w:hAnsi="Arial" w:cs="Arial"/>
        <w:b/>
        <w:bCs/>
        <w:sz w:val="18"/>
        <w:szCs w:val="18"/>
        <w:lang w:val="en-US"/>
      </w:rPr>
    </w:pPr>
    <w:r w:rsidRPr="002178AF">
      <w:rPr>
        <w:rFonts w:ascii="Arial" w:hAnsi="Arial" w:cs="Arial"/>
        <w:b/>
        <w:bCs/>
        <w:sz w:val="20"/>
        <w:szCs w:val="20"/>
      </w:rPr>
      <w:t>Контакты</w:t>
    </w:r>
    <w:r w:rsidRPr="002178AF">
      <w:rPr>
        <w:rFonts w:ascii="Arial" w:hAnsi="Arial" w:cs="Arial"/>
        <w:b/>
        <w:bCs/>
        <w:sz w:val="20"/>
        <w:szCs w:val="20"/>
        <w:lang w:val="en-US"/>
      </w:rPr>
      <w:t xml:space="preserve"> </w:t>
    </w:r>
    <w:r w:rsidRPr="002178AF">
      <w:rPr>
        <w:rFonts w:ascii="Arial" w:hAnsi="Arial" w:cs="Arial"/>
        <w:b/>
        <w:bCs/>
        <w:sz w:val="20"/>
        <w:szCs w:val="20"/>
      </w:rPr>
      <w:t>для</w:t>
    </w:r>
    <w:r w:rsidRPr="002178AF">
      <w:rPr>
        <w:rFonts w:ascii="Arial" w:hAnsi="Arial" w:cs="Arial"/>
        <w:b/>
        <w:bCs/>
        <w:sz w:val="20"/>
        <w:szCs w:val="20"/>
        <w:lang w:val="en-US"/>
      </w:rPr>
      <w:t xml:space="preserve"> </w:t>
    </w:r>
    <w:r w:rsidRPr="002178AF">
      <w:rPr>
        <w:rFonts w:ascii="Arial" w:hAnsi="Arial" w:cs="Arial"/>
        <w:b/>
        <w:bCs/>
        <w:sz w:val="20"/>
        <w:szCs w:val="20"/>
      </w:rPr>
      <w:t>связи</w:t>
    </w:r>
    <w:r w:rsidRPr="002178AF">
      <w:rPr>
        <w:rFonts w:ascii="Arial" w:hAnsi="Arial" w:cs="Arial"/>
        <w:sz w:val="20"/>
        <w:szCs w:val="20"/>
        <w:lang w:val="en-US"/>
      </w:rPr>
      <w:t xml:space="preserve"> </w:t>
    </w:r>
    <w:r w:rsidRPr="002178AF">
      <w:rPr>
        <w:rFonts w:ascii="Arial" w:hAnsi="Arial" w:cs="Arial"/>
        <w:sz w:val="20"/>
        <w:szCs w:val="20"/>
        <w:lang w:val="en-US"/>
      </w:rPr>
      <w:tab/>
      <w:t xml:space="preserve">     </w:t>
    </w:r>
    <w:r w:rsidR="00000000">
      <w:fldChar w:fldCharType="begin"/>
    </w:r>
    <w:r w:rsidR="00000000" w:rsidRPr="005A305A">
      <w:rPr>
        <w:lang w:val="en-US"/>
      </w:rPr>
      <w:instrText xml:space="preserve"> HYPERLINK "https://www.instagram.com/religions_congress_kz/" </w:instrText>
    </w:r>
    <w:r w:rsidR="00000000">
      <w:fldChar w:fldCharType="separate"/>
    </w:r>
    <w:r w:rsidRPr="000E4682">
      <w:rPr>
        <w:rStyle w:val="a7"/>
        <w:rFonts w:ascii="Arial" w:hAnsi="Arial" w:cs="Arial"/>
        <w:b/>
        <w:bCs/>
        <w:sz w:val="18"/>
        <w:szCs w:val="18"/>
        <w:lang w:val="en-US"/>
      </w:rPr>
      <w:t>Instagram</w:t>
    </w:r>
    <w:r w:rsidR="00000000">
      <w:rPr>
        <w:rStyle w:val="a7"/>
        <w:rFonts w:ascii="Arial" w:hAnsi="Arial" w:cs="Arial"/>
        <w:b/>
        <w:bCs/>
        <w:sz w:val="18"/>
        <w:szCs w:val="18"/>
        <w:lang w:val="en-US"/>
      </w:rPr>
      <w:fldChar w:fldCharType="end"/>
    </w:r>
    <w:r w:rsidRPr="002178AF">
      <w:rPr>
        <w:rFonts w:ascii="Arial" w:hAnsi="Arial" w:cs="Arial"/>
        <w:b/>
        <w:bCs/>
        <w:sz w:val="18"/>
        <w:szCs w:val="18"/>
        <w:lang w:val="en-US"/>
      </w:rPr>
      <w:t xml:space="preserve"> </w:t>
    </w:r>
    <w:hyperlink r:id="rId1" w:history="1">
      <w:r w:rsidRPr="000E4682">
        <w:rPr>
          <w:rStyle w:val="a7"/>
          <w:rFonts w:ascii="Arial" w:hAnsi="Arial" w:cs="Arial"/>
          <w:b/>
          <w:bCs/>
          <w:sz w:val="18"/>
          <w:szCs w:val="18"/>
          <w:lang w:val="en-US"/>
        </w:rPr>
        <w:t xml:space="preserve">Facebook </w:t>
      </w:r>
    </w:hyperlink>
    <w:r w:rsidRPr="002178AF">
      <w:rPr>
        <w:rFonts w:ascii="Arial" w:hAnsi="Arial" w:cs="Arial"/>
        <w:b/>
        <w:bCs/>
        <w:sz w:val="18"/>
        <w:szCs w:val="18"/>
        <w:lang w:val="en-US"/>
      </w:rPr>
      <w:t xml:space="preserve"> </w:t>
    </w:r>
    <w:hyperlink r:id="rId2" w:history="1">
      <w:r w:rsidRPr="002178AF">
        <w:rPr>
          <w:rStyle w:val="a7"/>
          <w:rFonts w:ascii="Arial" w:hAnsi="Arial" w:cs="Arial"/>
          <w:b/>
          <w:bCs/>
          <w:sz w:val="18"/>
          <w:szCs w:val="18"/>
          <w:lang w:val="en-US"/>
        </w:rPr>
        <w:t>Twitter</w:t>
      </w:r>
    </w:hyperlink>
    <w:r w:rsidR="000E4682">
      <w:rPr>
        <w:rStyle w:val="a7"/>
        <w:rFonts w:ascii="Arial" w:hAnsi="Arial" w:cs="Arial"/>
        <w:b/>
        <w:bCs/>
        <w:sz w:val="18"/>
        <w:szCs w:val="18"/>
        <w:lang w:val="en-US"/>
      </w:rPr>
      <w:t xml:space="preserve"> </w:t>
    </w:r>
    <w:hyperlink r:id="rId3" w:history="1">
      <w:r w:rsidR="000E4682" w:rsidRPr="000E4682">
        <w:rPr>
          <w:rStyle w:val="a7"/>
          <w:rFonts w:ascii="Arial" w:hAnsi="Arial" w:cs="Arial"/>
          <w:b/>
          <w:bCs/>
          <w:sz w:val="18"/>
          <w:szCs w:val="18"/>
          <w:lang w:val="en-US"/>
        </w:rPr>
        <w:t>Telegram</w:t>
      </w:r>
    </w:hyperlink>
  </w:p>
  <w:p w14:paraId="10D15ACD" w14:textId="0856E202" w:rsidR="002178AF" w:rsidRPr="002178AF" w:rsidRDefault="00000000" w:rsidP="002178AF">
    <w:pPr>
      <w:pStyle w:val="a5"/>
      <w:tabs>
        <w:tab w:val="clear" w:pos="4513"/>
        <w:tab w:val="clear" w:pos="9026"/>
        <w:tab w:val="left" w:pos="5352"/>
      </w:tabs>
      <w:jc w:val="both"/>
      <w:rPr>
        <w:rFonts w:ascii="Arial" w:hAnsi="Arial" w:cs="Arial"/>
        <w:b/>
        <w:bCs/>
        <w:sz w:val="18"/>
        <w:szCs w:val="18"/>
        <w:lang w:val="en-US"/>
      </w:rPr>
    </w:pPr>
    <w:hyperlink r:id="rId4" w:history="1">
      <w:r w:rsidR="000E671D" w:rsidRPr="005A083D">
        <w:rPr>
          <w:rStyle w:val="a7"/>
          <w:rFonts w:ascii="Arial" w:hAnsi="Arial" w:cs="Arial"/>
          <w:b/>
          <w:bCs/>
          <w:sz w:val="18"/>
          <w:szCs w:val="18"/>
          <w:lang w:val="en-US"/>
        </w:rPr>
        <w:t>press.religionscongress@gmail.com</w:t>
      </w:r>
    </w:hyperlink>
    <w:r w:rsidR="000E671D" w:rsidRPr="000E671D">
      <w:rPr>
        <w:rFonts w:ascii="Arial" w:hAnsi="Arial" w:cs="Arial"/>
        <w:b/>
        <w:bCs/>
        <w:sz w:val="18"/>
        <w:szCs w:val="18"/>
        <w:lang w:val="en-US"/>
      </w:rPr>
      <w:t xml:space="preserve"> </w:t>
    </w:r>
    <w:r w:rsidR="002178AF" w:rsidRPr="002178AF">
      <w:rPr>
        <w:rFonts w:ascii="Arial" w:hAnsi="Arial" w:cs="Arial"/>
        <w:b/>
        <w:bCs/>
        <w:sz w:val="18"/>
        <w:szCs w:val="18"/>
        <w:lang w:val="en-US"/>
      </w:rPr>
      <w:tab/>
    </w:r>
    <w:r w:rsidR="002178AF" w:rsidRPr="007633AE">
      <w:rPr>
        <w:rFonts w:ascii="Arial" w:hAnsi="Arial" w:cs="Arial"/>
        <w:b/>
        <w:bCs/>
        <w:sz w:val="18"/>
        <w:szCs w:val="18"/>
        <w:lang w:val="en-US"/>
      </w:rPr>
      <w:t xml:space="preserve">                    </w:t>
    </w:r>
    <w:hyperlink r:id="rId5" w:history="1">
      <w:r w:rsidR="002178AF" w:rsidRPr="002178AF">
        <w:rPr>
          <w:rStyle w:val="a7"/>
          <w:rFonts w:ascii="Arial" w:hAnsi="Arial" w:cs="Arial"/>
          <w:b/>
          <w:bCs/>
          <w:sz w:val="18"/>
          <w:szCs w:val="18"/>
          <w:lang w:val="en-US"/>
        </w:rPr>
        <w:t>http://religions-congress.org/</w:t>
      </w:r>
    </w:hyperlink>
    <w:r w:rsidR="002178AF" w:rsidRPr="000E671D">
      <w:rPr>
        <w:rFonts w:ascii="Arial" w:hAnsi="Arial" w:cs="Arial"/>
        <w:b/>
        <w:bCs/>
        <w:sz w:val="18"/>
        <w:szCs w:val="18"/>
        <w:lang w:val="en-U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24432A" w14:textId="77777777" w:rsidR="006643FD" w:rsidRDefault="006643FD" w:rsidP="00070814">
      <w:r>
        <w:separator/>
      </w:r>
    </w:p>
  </w:footnote>
  <w:footnote w:type="continuationSeparator" w:id="0">
    <w:p w14:paraId="76A58106" w14:textId="77777777" w:rsidR="006643FD" w:rsidRDefault="006643FD" w:rsidP="00070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62FB91" w14:textId="0353811F" w:rsidR="00070814" w:rsidRDefault="00070814" w:rsidP="004A461A">
    <w:pPr>
      <w:pStyle w:val="a3"/>
      <w:tabs>
        <w:tab w:val="clear" w:pos="9026"/>
        <w:tab w:val="left" w:pos="806"/>
      </w:tabs>
      <w:jc w:val="center"/>
      <w:rPr>
        <w:lang w:val="kk-KZ"/>
      </w:rPr>
    </w:pPr>
    <w:r>
      <w:rPr>
        <w:noProof/>
      </w:rPr>
      <w:drawing>
        <wp:inline distT="0" distB="0" distL="0" distR="0" wp14:anchorId="75BEB72A" wp14:editId="742F7574">
          <wp:extent cx="969264" cy="962391"/>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Lst>
                  </a:blip>
                  <a:stretch>
                    <a:fillRect/>
                  </a:stretch>
                </pic:blipFill>
                <pic:spPr>
                  <a:xfrm>
                    <a:off x="0" y="0"/>
                    <a:ext cx="969264" cy="962391"/>
                  </a:xfrm>
                  <a:prstGeom prst="rect">
                    <a:avLst/>
                  </a:prstGeom>
                </pic:spPr>
              </pic:pic>
            </a:graphicData>
          </a:graphic>
        </wp:inline>
      </w:drawing>
    </w:r>
  </w:p>
  <w:p w14:paraId="6E2DC9DF" w14:textId="77777777" w:rsidR="00070814" w:rsidRPr="004A461A" w:rsidRDefault="00070814" w:rsidP="00070814">
    <w:pPr>
      <w:pStyle w:val="a3"/>
      <w:jc w:val="center"/>
      <w:rPr>
        <w:rFonts w:ascii="Arial" w:hAnsi="Arial" w:cs="Arial"/>
        <w:b/>
        <w:bCs/>
      </w:rPr>
    </w:pPr>
  </w:p>
  <w:p w14:paraId="0259A79C" w14:textId="597F37A4" w:rsidR="004A461A" w:rsidRPr="004A461A" w:rsidRDefault="00070814" w:rsidP="004A461A">
    <w:pPr>
      <w:pStyle w:val="a3"/>
      <w:jc w:val="center"/>
      <w:rPr>
        <w:rFonts w:ascii="Arial" w:hAnsi="Arial" w:cs="Arial"/>
        <w:b/>
        <w:bCs/>
        <w:sz w:val="22"/>
        <w:szCs w:val="22"/>
      </w:rPr>
    </w:pPr>
    <w:r w:rsidRPr="004A461A">
      <w:rPr>
        <w:rFonts w:ascii="Arial" w:hAnsi="Arial" w:cs="Arial"/>
        <w:b/>
        <w:bCs/>
        <w:sz w:val="22"/>
        <w:szCs w:val="22"/>
      </w:rPr>
      <w:t>ӘЛЕМДІК ЖӘНЕ ДӘСТҮРЛІ ДІНДЕР ЛИДЕРЛЕРІНІҢ VII СЪЕЗІ</w:t>
    </w:r>
  </w:p>
  <w:p w14:paraId="0086820C" w14:textId="77777777" w:rsidR="004A461A" w:rsidRPr="004A461A" w:rsidRDefault="004A461A" w:rsidP="004A461A">
    <w:pPr>
      <w:pStyle w:val="a3"/>
      <w:jc w:val="center"/>
      <w:rPr>
        <w:rFonts w:ascii="Arial" w:hAnsi="Arial" w:cs="Arial"/>
        <w:b/>
        <w:bCs/>
        <w:sz w:val="22"/>
        <w:szCs w:val="22"/>
      </w:rPr>
    </w:pPr>
  </w:p>
  <w:p w14:paraId="742562DB" w14:textId="2E1EE551" w:rsidR="004A461A" w:rsidRPr="004A461A" w:rsidRDefault="004A461A" w:rsidP="004A461A">
    <w:pPr>
      <w:pStyle w:val="a3"/>
      <w:jc w:val="center"/>
      <w:rPr>
        <w:rFonts w:ascii="Arial" w:hAnsi="Arial" w:cs="Arial"/>
        <w:sz w:val="16"/>
        <w:szCs w:val="16"/>
        <w:lang w:val="kk-KZ"/>
      </w:rPr>
    </w:pPr>
    <w:r w:rsidRPr="004A461A">
      <w:rPr>
        <w:rFonts w:ascii="Arial" w:hAnsi="Arial" w:cs="Arial"/>
        <w:sz w:val="16"/>
        <w:szCs w:val="16"/>
        <w:lang w:val="kk-KZ"/>
      </w:rPr>
      <w:t>VII СЪЕЗД ЛИДЕРОВ МИРОВЫХ И ТРАДИЦИОННЫХ РЕЛИГИЙ</w:t>
    </w:r>
  </w:p>
  <w:p w14:paraId="7250317C" w14:textId="1E450930" w:rsidR="004A461A" w:rsidRPr="005A305A" w:rsidRDefault="004A461A" w:rsidP="004A461A">
    <w:pPr>
      <w:pStyle w:val="a3"/>
      <w:jc w:val="center"/>
      <w:rPr>
        <w:rFonts w:ascii="Arial" w:hAnsi="Arial" w:cs="Arial"/>
        <w:sz w:val="16"/>
        <w:szCs w:val="16"/>
        <w:lang w:val="en-US"/>
      </w:rPr>
    </w:pPr>
    <w:r w:rsidRPr="005A305A">
      <w:rPr>
        <w:rFonts w:ascii="Arial" w:hAnsi="Arial" w:cs="Arial"/>
        <w:sz w:val="16"/>
        <w:szCs w:val="16"/>
        <w:lang w:val="en-US"/>
      </w:rPr>
      <w:t>VII CONGRESS OF THE LEADERS OF WORLD AND TRADITIONAL RELIGIONS</w:t>
    </w:r>
  </w:p>
  <w:p w14:paraId="26EB6139" w14:textId="77777777" w:rsidR="00070814" w:rsidRPr="005A305A" w:rsidRDefault="00070814" w:rsidP="00070814">
    <w:pPr>
      <w:pStyle w:val="a3"/>
      <w:jc w:val="center"/>
      <w:rPr>
        <w:lang w:val="en-US"/>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814"/>
    <w:rsid w:val="00016794"/>
    <w:rsid w:val="00070814"/>
    <w:rsid w:val="000E4682"/>
    <w:rsid w:val="000E671D"/>
    <w:rsid w:val="001C54C2"/>
    <w:rsid w:val="002178AF"/>
    <w:rsid w:val="004A461A"/>
    <w:rsid w:val="005A305A"/>
    <w:rsid w:val="006643FD"/>
    <w:rsid w:val="00682C50"/>
    <w:rsid w:val="007633AE"/>
    <w:rsid w:val="008D7C18"/>
    <w:rsid w:val="00992FB8"/>
    <w:rsid w:val="00E42D1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1A6F24"/>
  <w15:chartTrackingRefBased/>
  <w15:docId w15:val="{4C651D4B-7C39-C548-9CA6-FBD80CEA15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070814"/>
    <w:pPr>
      <w:tabs>
        <w:tab w:val="center" w:pos="4513"/>
        <w:tab w:val="right" w:pos="9026"/>
      </w:tabs>
    </w:pPr>
  </w:style>
  <w:style w:type="character" w:customStyle="1" w:styleId="a4">
    <w:name w:val="Верхний колонтитул Знак"/>
    <w:basedOn w:val="a0"/>
    <w:link w:val="a3"/>
    <w:uiPriority w:val="99"/>
    <w:rsid w:val="00070814"/>
  </w:style>
  <w:style w:type="paragraph" w:styleId="a5">
    <w:name w:val="footer"/>
    <w:basedOn w:val="a"/>
    <w:link w:val="a6"/>
    <w:uiPriority w:val="99"/>
    <w:unhideWhenUsed/>
    <w:rsid w:val="00070814"/>
    <w:pPr>
      <w:tabs>
        <w:tab w:val="center" w:pos="4513"/>
        <w:tab w:val="right" w:pos="9026"/>
      </w:tabs>
    </w:pPr>
  </w:style>
  <w:style w:type="character" w:customStyle="1" w:styleId="a6">
    <w:name w:val="Нижний колонтитул Знак"/>
    <w:basedOn w:val="a0"/>
    <w:link w:val="a5"/>
    <w:uiPriority w:val="99"/>
    <w:rsid w:val="00070814"/>
  </w:style>
  <w:style w:type="character" w:styleId="a7">
    <w:name w:val="Hyperlink"/>
    <w:basedOn w:val="a0"/>
    <w:uiPriority w:val="99"/>
    <w:unhideWhenUsed/>
    <w:rsid w:val="004A461A"/>
    <w:rPr>
      <w:color w:val="0563C1" w:themeColor="hyperlink"/>
      <w:u w:val="single"/>
    </w:rPr>
  </w:style>
  <w:style w:type="character" w:styleId="a8">
    <w:name w:val="Unresolved Mention"/>
    <w:basedOn w:val="a0"/>
    <w:uiPriority w:val="99"/>
    <w:semiHidden/>
    <w:unhideWhenUsed/>
    <w:rsid w:val="004A461A"/>
    <w:rPr>
      <w:color w:val="605E5C"/>
      <w:shd w:val="clear" w:color="auto" w:fill="E1DFDD"/>
    </w:rPr>
  </w:style>
  <w:style w:type="character" w:styleId="a9">
    <w:name w:val="FollowedHyperlink"/>
    <w:basedOn w:val="a0"/>
    <w:uiPriority w:val="99"/>
    <w:semiHidden/>
    <w:unhideWhenUsed/>
    <w:rsid w:val="002178A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227966">
      <w:bodyDiv w:val="1"/>
      <w:marLeft w:val="0"/>
      <w:marRight w:val="0"/>
      <w:marTop w:val="0"/>
      <w:marBottom w:val="0"/>
      <w:divBdr>
        <w:top w:val="none" w:sz="0" w:space="0" w:color="auto"/>
        <w:left w:val="none" w:sz="0" w:space="0" w:color="auto"/>
        <w:bottom w:val="none" w:sz="0" w:space="0" w:color="auto"/>
        <w:right w:val="none" w:sz="0" w:space="0" w:color="auto"/>
      </w:divBdr>
    </w:div>
    <w:div w:id="207842136">
      <w:bodyDiv w:val="1"/>
      <w:marLeft w:val="0"/>
      <w:marRight w:val="0"/>
      <w:marTop w:val="0"/>
      <w:marBottom w:val="0"/>
      <w:divBdr>
        <w:top w:val="none" w:sz="0" w:space="0" w:color="auto"/>
        <w:left w:val="none" w:sz="0" w:space="0" w:color="auto"/>
        <w:bottom w:val="none" w:sz="0" w:space="0" w:color="auto"/>
        <w:right w:val="none" w:sz="0" w:space="0" w:color="auto"/>
      </w:divBdr>
    </w:div>
    <w:div w:id="295914219">
      <w:bodyDiv w:val="1"/>
      <w:marLeft w:val="0"/>
      <w:marRight w:val="0"/>
      <w:marTop w:val="0"/>
      <w:marBottom w:val="0"/>
      <w:divBdr>
        <w:top w:val="none" w:sz="0" w:space="0" w:color="auto"/>
        <w:left w:val="none" w:sz="0" w:space="0" w:color="auto"/>
        <w:bottom w:val="none" w:sz="0" w:space="0" w:color="auto"/>
        <w:right w:val="none" w:sz="0" w:space="0" w:color="auto"/>
      </w:divBdr>
    </w:div>
    <w:div w:id="365104178">
      <w:bodyDiv w:val="1"/>
      <w:marLeft w:val="0"/>
      <w:marRight w:val="0"/>
      <w:marTop w:val="0"/>
      <w:marBottom w:val="0"/>
      <w:divBdr>
        <w:top w:val="none" w:sz="0" w:space="0" w:color="auto"/>
        <w:left w:val="none" w:sz="0" w:space="0" w:color="auto"/>
        <w:bottom w:val="none" w:sz="0" w:space="0" w:color="auto"/>
        <w:right w:val="none" w:sz="0" w:space="0" w:color="auto"/>
      </w:divBdr>
    </w:div>
    <w:div w:id="444738622">
      <w:bodyDiv w:val="1"/>
      <w:marLeft w:val="0"/>
      <w:marRight w:val="0"/>
      <w:marTop w:val="0"/>
      <w:marBottom w:val="0"/>
      <w:divBdr>
        <w:top w:val="none" w:sz="0" w:space="0" w:color="auto"/>
        <w:left w:val="none" w:sz="0" w:space="0" w:color="auto"/>
        <w:bottom w:val="none" w:sz="0" w:space="0" w:color="auto"/>
        <w:right w:val="none" w:sz="0" w:space="0" w:color="auto"/>
      </w:divBdr>
    </w:div>
    <w:div w:id="1613512674">
      <w:bodyDiv w:val="1"/>
      <w:marLeft w:val="0"/>
      <w:marRight w:val="0"/>
      <w:marTop w:val="0"/>
      <w:marBottom w:val="0"/>
      <w:divBdr>
        <w:top w:val="none" w:sz="0" w:space="0" w:color="auto"/>
        <w:left w:val="none" w:sz="0" w:space="0" w:color="auto"/>
        <w:bottom w:val="none" w:sz="0" w:space="0" w:color="auto"/>
        <w:right w:val="none" w:sz="0" w:space="0" w:color="auto"/>
      </w:divBdr>
    </w:div>
    <w:div w:id="1997220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hyperlink" Target="https://t.me/religionscongresskz" TargetMode="External"/><Relationship Id="rId2" Type="http://schemas.openxmlformats.org/officeDocument/2006/relationships/hyperlink" Target="https://twitter.com/religionscongkz" TargetMode="External"/><Relationship Id="rId1" Type="http://schemas.openxmlformats.org/officeDocument/2006/relationships/hyperlink" Target="https://www.facebook.com/religionscongresskz2022/" TargetMode="External"/><Relationship Id="rId5" Type="http://schemas.openxmlformats.org/officeDocument/2006/relationships/hyperlink" Target="http://religions-congress.org/" TargetMode="External"/><Relationship Id="rId4" Type="http://schemas.openxmlformats.org/officeDocument/2006/relationships/hyperlink" Target="mailto:press.religionscongress@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3449</Words>
  <Characters>19662</Characters>
  <Application>Microsoft Office Word</Application>
  <DocSecurity>0</DocSecurity>
  <Lines>163</Lines>
  <Paragraphs>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Gaukhar Muldagaliyeva</dc:creator>
  <cp:keywords/>
  <dc:description/>
  <cp:lastModifiedBy>User</cp:lastModifiedBy>
  <cp:revision>2</cp:revision>
  <cp:lastPrinted>2022-08-05T12:02:00Z</cp:lastPrinted>
  <dcterms:created xsi:type="dcterms:W3CDTF">2022-09-14T08:33:00Z</dcterms:created>
  <dcterms:modified xsi:type="dcterms:W3CDTF">2022-09-14T08:33:00Z</dcterms:modified>
</cp:coreProperties>
</file>